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B9276" w14:textId="77777777" w:rsidR="00D97F21" w:rsidRDefault="00000000">
      <w:pPr>
        <w:pStyle w:val="Heading1"/>
        <w:keepLines w:val="0"/>
        <w:spacing w:before="0"/>
      </w:pPr>
      <w:r>
        <w:rPr>
          <w:rFonts w:ascii="Times New Roman" w:eastAsia="Times New Roman" w:hAnsi="Times New Roman"/>
        </w:rPr>
        <w:t>ĐỀ KIỂM TRA CUỐI CHƯƠNG 1: DAO ĐỘNG</w:t>
      </w:r>
    </w:p>
    <w:p w14:paraId="322E95B4" w14:textId="77777777" w:rsidR="00D97F21" w:rsidRDefault="00000000">
      <w:pPr>
        <w:pStyle w:val="Heading2"/>
        <w:keepLines w:val="0"/>
        <w:spacing w:before="0"/>
      </w:pPr>
      <w:r>
        <w:rPr>
          <w:rFonts w:ascii="Times New Roman" w:eastAsia="Times New Roman" w:hAnsi="Times New Roman"/>
        </w:rPr>
        <w:t>PHÂN TÍCH, HƯỚNG DẪN GIẢI CHI TIẾT</w:t>
      </w:r>
    </w:p>
    <w:p w14:paraId="4031F641" w14:textId="77777777" w:rsidR="00D97F21" w:rsidRDefault="00000000">
      <w:pPr>
        <w:keepNext/>
        <w:spacing w:after="80"/>
        <w:jc w:val="center"/>
      </w:pPr>
      <w:r>
        <w:rPr>
          <w:b/>
        </w:rPr>
        <w:t>Môn: VẬT LÍ 11 - Năm học 2026 - 2027 - Mã đề 1101</w:t>
      </w:r>
    </w:p>
    <w:p w14:paraId="57C0E99D" w14:textId="77777777" w:rsidR="00D97F21" w:rsidRDefault="00000000">
      <w:pPr>
        <w:pStyle w:val="Heading2"/>
        <w:keepLines w:val="0"/>
      </w:pPr>
      <w:r>
        <w:rPr>
          <w:rFonts w:ascii="Times New Roman" w:eastAsia="Times New Roman" w:hAnsi="Times New Roman"/>
        </w:rPr>
        <w:t>BẢNG ĐÁP ÁN NHANH</w:t>
      </w:r>
    </w:p>
    <w:tbl>
      <w:tblPr>
        <w:tblW w:w="0" w:type="auto"/>
        <w:jc w:val="center"/>
        <w:tblLayout w:type="fixed"/>
        <w:tblLook w:val="04A0" w:firstRow="1" w:lastRow="0" w:firstColumn="1" w:lastColumn="0" w:noHBand="0" w:noVBand="1"/>
      </w:tblPr>
      <w:tblGrid>
        <w:gridCol w:w="1128"/>
        <w:gridCol w:w="1128"/>
        <w:gridCol w:w="1128"/>
        <w:gridCol w:w="1128"/>
        <w:gridCol w:w="1128"/>
        <w:gridCol w:w="1128"/>
        <w:gridCol w:w="1128"/>
        <w:gridCol w:w="1128"/>
        <w:gridCol w:w="1128"/>
      </w:tblGrid>
      <w:tr w:rsidR="00D97F21" w14:paraId="07A28E3B" w14:textId="77777777">
        <w:trPr>
          <w:jc w:val="center"/>
        </w:trPr>
        <w:tc>
          <w:tcPr>
            <w:tcW w:w="10152" w:type="dxa"/>
            <w:gridSpan w:val="9"/>
            <w:tcBorders>
              <w:top w:val="single" w:sz="5" w:space="0" w:color="7F7F7F"/>
              <w:left w:val="single" w:sz="5" w:space="0" w:color="7F7F7F"/>
              <w:bottom w:val="single" w:sz="5" w:space="0" w:color="7F7F7F"/>
              <w:right w:val="single" w:sz="5" w:space="0" w:color="7F7F7F"/>
            </w:tcBorders>
            <w:shd w:val="clear" w:color="auto" w:fill="D9EAF7"/>
          </w:tcPr>
          <w:p w14:paraId="1ECF0940" w14:textId="77777777" w:rsidR="00D97F21" w:rsidRDefault="00000000">
            <w:pPr>
              <w:jc w:val="center"/>
            </w:pPr>
            <w:r>
              <w:rPr>
                <w:b/>
                <w:sz w:val="21"/>
              </w:rPr>
              <w:t>Phần I</w:t>
            </w:r>
          </w:p>
        </w:tc>
      </w:tr>
      <w:tr w:rsidR="00D97F21" w14:paraId="230D4780" w14:textId="77777777">
        <w:trPr>
          <w:jc w:val="center"/>
        </w:trPr>
        <w:tc>
          <w:tcPr>
            <w:tcW w:w="1128" w:type="dxa"/>
            <w:tcBorders>
              <w:top w:val="single" w:sz="5" w:space="0" w:color="7F7F7F"/>
              <w:left w:val="single" w:sz="5" w:space="0" w:color="7F7F7F"/>
              <w:bottom w:val="single" w:sz="5" w:space="0" w:color="7F7F7F"/>
              <w:right w:val="single" w:sz="5" w:space="0" w:color="7F7F7F"/>
            </w:tcBorders>
          </w:tcPr>
          <w:p w14:paraId="023726D5" w14:textId="77777777" w:rsidR="00D97F21" w:rsidRDefault="00000000">
            <w:pPr>
              <w:jc w:val="center"/>
            </w:pPr>
            <w:r>
              <w:rPr>
                <w:b/>
                <w:sz w:val="20"/>
              </w:rPr>
              <w:t>1</w:t>
            </w:r>
          </w:p>
        </w:tc>
        <w:tc>
          <w:tcPr>
            <w:tcW w:w="1128" w:type="dxa"/>
            <w:tcBorders>
              <w:top w:val="single" w:sz="5" w:space="0" w:color="7F7F7F"/>
              <w:left w:val="single" w:sz="5" w:space="0" w:color="7F7F7F"/>
              <w:bottom w:val="single" w:sz="5" w:space="0" w:color="7F7F7F"/>
              <w:right w:val="single" w:sz="5" w:space="0" w:color="7F7F7F"/>
            </w:tcBorders>
          </w:tcPr>
          <w:p w14:paraId="18D9721A" w14:textId="77777777" w:rsidR="00D97F21" w:rsidRDefault="00000000">
            <w:pPr>
              <w:jc w:val="center"/>
            </w:pPr>
            <w:r>
              <w:rPr>
                <w:b/>
                <w:sz w:val="20"/>
              </w:rPr>
              <w:t>2</w:t>
            </w:r>
          </w:p>
        </w:tc>
        <w:tc>
          <w:tcPr>
            <w:tcW w:w="1128" w:type="dxa"/>
            <w:tcBorders>
              <w:top w:val="single" w:sz="5" w:space="0" w:color="7F7F7F"/>
              <w:left w:val="single" w:sz="5" w:space="0" w:color="7F7F7F"/>
              <w:bottom w:val="single" w:sz="5" w:space="0" w:color="7F7F7F"/>
              <w:right w:val="single" w:sz="5" w:space="0" w:color="7F7F7F"/>
            </w:tcBorders>
          </w:tcPr>
          <w:p w14:paraId="68FB162E" w14:textId="77777777" w:rsidR="00D97F21" w:rsidRDefault="00000000">
            <w:pPr>
              <w:jc w:val="center"/>
            </w:pPr>
            <w:r>
              <w:rPr>
                <w:b/>
                <w:sz w:val="20"/>
              </w:rPr>
              <w:t>3</w:t>
            </w:r>
          </w:p>
        </w:tc>
        <w:tc>
          <w:tcPr>
            <w:tcW w:w="1128" w:type="dxa"/>
            <w:tcBorders>
              <w:top w:val="single" w:sz="5" w:space="0" w:color="7F7F7F"/>
              <w:left w:val="single" w:sz="5" w:space="0" w:color="7F7F7F"/>
              <w:bottom w:val="single" w:sz="5" w:space="0" w:color="7F7F7F"/>
              <w:right w:val="single" w:sz="5" w:space="0" w:color="7F7F7F"/>
            </w:tcBorders>
          </w:tcPr>
          <w:p w14:paraId="038EBF2D" w14:textId="77777777" w:rsidR="00D97F21" w:rsidRDefault="00000000">
            <w:pPr>
              <w:jc w:val="center"/>
            </w:pPr>
            <w:r>
              <w:rPr>
                <w:b/>
                <w:sz w:val="20"/>
              </w:rPr>
              <w:t>4</w:t>
            </w:r>
          </w:p>
        </w:tc>
        <w:tc>
          <w:tcPr>
            <w:tcW w:w="1128" w:type="dxa"/>
            <w:tcBorders>
              <w:top w:val="single" w:sz="5" w:space="0" w:color="7F7F7F"/>
              <w:left w:val="single" w:sz="5" w:space="0" w:color="7F7F7F"/>
              <w:bottom w:val="single" w:sz="5" w:space="0" w:color="7F7F7F"/>
              <w:right w:val="single" w:sz="5" w:space="0" w:color="7F7F7F"/>
            </w:tcBorders>
          </w:tcPr>
          <w:p w14:paraId="1648DA5F" w14:textId="77777777" w:rsidR="00D97F21" w:rsidRDefault="00000000">
            <w:pPr>
              <w:jc w:val="center"/>
            </w:pPr>
            <w:r>
              <w:rPr>
                <w:b/>
                <w:sz w:val="20"/>
              </w:rPr>
              <w:t>5</w:t>
            </w:r>
          </w:p>
        </w:tc>
        <w:tc>
          <w:tcPr>
            <w:tcW w:w="1128" w:type="dxa"/>
            <w:tcBorders>
              <w:top w:val="single" w:sz="5" w:space="0" w:color="7F7F7F"/>
              <w:left w:val="single" w:sz="5" w:space="0" w:color="7F7F7F"/>
              <w:bottom w:val="single" w:sz="5" w:space="0" w:color="7F7F7F"/>
              <w:right w:val="single" w:sz="5" w:space="0" w:color="7F7F7F"/>
            </w:tcBorders>
          </w:tcPr>
          <w:p w14:paraId="03EE2AC2" w14:textId="77777777" w:rsidR="00D97F21" w:rsidRDefault="00000000">
            <w:pPr>
              <w:jc w:val="center"/>
            </w:pPr>
            <w:r>
              <w:rPr>
                <w:b/>
                <w:sz w:val="20"/>
              </w:rPr>
              <w:t>6</w:t>
            </w:r>
          </w:p>
        </w:tc>
        <w:tc>
          <w:tcPr>
            <w:tcW w:w="1128" w:type="dxa"/>
            <w:tcBorders>
              <w:top w:val="single" w:sz="5" w:space="0" w:color="7F7F7F"/>
              <w:left w:val="single" w:sz="5" w:space="0" w:color="7F7F7F"/>
              <w:bottom w:val="single" w:sz="5" w:space="0" w:color="7F7F7F"/>
              <w:right w:val="single" w:sz="5" w:space="0" w:color="7F7F7F"/>
            </w:tcBorders>
          </w:tcPr>
          <w:p w14:paraId="62EB0973" w14:textId="77777777" w:rsidR="00D97F21" w:rsidRDefault="00000000">
            <w:pPr>
              <w:jc w:val="center"/>
            </w:pPr>
            <w:r>
              <w:rPr>
                <w:b/>
                <w:sz w:val="20"/>
              </w:rPr>
              <w:t>7</w:t>
            </w:r>
          </w:p>
        </w:tc>
        <w:tc>
          <w:tcPr>
            <w:tcW w:w="1128" w:type="dxa"/>
            <w:tcBorders>
              <w:top w:val="single" w:sz="5" w:space="0" w:color="7F7F7F"/>
              <w:left w:val="single" w:sz="5" w:space="0" w:color="7F7F7F"/>
              <w:bottom w:val="single" w:sz="5" w:space="0" w:color="7F7F7F"/>
              <w:right w:val="single" w:sz="5" w:space="0" w:color="7F7F7F"/>
            </w:tcBorders>
          </w:tcPr>
          <w:p w14:paraId="6DD66AB9" w14:textId="77777777" w:rsidR="00D97F21" w:rsidRDefault="00000000">
            <w:pPr>
              <w:jc w:val="center"/>
            </w:pPr>
            <w:r>
              <w:rPr>
                <w:b/>
                <w:sz w:val="20"/>
              </w:rPr>
              <w:t>8</w:t>
            </w:r>
          </w:p>
        </w:tc>
        <w:tc>
          <w:tcPr>
            <w:tcW w:w="1128" w:type="dxa"/>
            <w:tcBorders>
              <w:top w:val="single" w:sz="5" w:space="0" w:color="7F7F7F"/>
              <w:left w:val="single" w:sz="5" w:space="0" w:color="7F7F7F"/>
              <w:bottom w:val="single" w:sz="5" w:space="0" w:color="7F7F7F"/>
              <w:right w:val="single" w:sz="5" w:space="0" w:color="7F7F7F"/>
            </w:tcBorders>
          </w:tcPr>
          <w:p w14:paraId="55C93544" w14:textId="77777777" w:rsidR="00D97F21" w:rsidRDefault="00000000">
            <w:pPr>
              <w:jc w:val="center"/>
            </w:pPr>
            <w:r>
              <w:rPr>
                <w:b/>
                <w:sz w:val="20"/>
              </w:rPr>
              <w:t>9</w:t>
            </w:r>
          </w:p>
        </w:tc>
      </w:tr>
      <w:tr w:rsidR="00D97F21" w14:paraId="17021C0C" w14:textId="77777777">
        <w:trPr>
          <w:jc w:val="center"/>
        </w:trPr>
        <w:tc>
          <w:tcPr>
            <w:tcW w:w="1128" w:type="dxa"/>
            <w:tcBorders>
              <w:top w:val="single" w:sz="5" w:space="0" w:color="7F7F7F"/>
              <w:left w:val="single" w:sz="5" w:space="0" w:color="7F7F7F"/>
              <w:bottom w:val="single" w:sz="5" w:space="0" w:color="7F7F7F"/>
              <w:right w:val="single" w:sz="5" w:space="0" w:color="7F7F7F"/>
            </w:tcBorders>
          </w:tcPr>
          <w:p w14:paraId="4F7CAC27" w14:textId="77777777" w:rsidR="00D97F21" w:rsidRDefault="00000000">
            <w:pPr>
              <w:jc w:val="center"/>
            </w:pPr>
            <w:r>
              <w:rPr>
                <w:b/>
                <w:color w:val="C00000"/>
                <w:sz w:val="20"/>
              </w:rPr>
              <w:t>B</w:t>
            </w:r>
          </w:p>
        </w:tc>
        <w:tc>
          <w:tcPr>
            <w:tcW w:w="1128" w:type="dxa"/>
            <w:tcBorders>
              <w:top w:val="single" w:sz="5" w:space="0" w:color="7F7F7F"/>
              <w:left w:val="single" w:sz="5" w:space="0" w:color="7F7F7F"/>
              <w:bottom w:val="single" w:sz="5" w:space="0" w:color="7F7F7F"/>
              <w:right w:val="single" w:sz="5" w:space="0" w:color="7F7F7F"/>
            </w:tcBorders>
          </w:tcPr>
          <w:p w14:paraId="7CE525E9" w14:textId="77777777" w:rsidR="00D97F21" w:rsidRDefault="00000000">
            <w:pPr>
              <w:jc w:val="center"/>
            </w:pPr>
            <w:r>
              <w:rPr>
                <w:b/>
                <w:color w:val="C00000"/>
                <w:sz w:val="20"/>
              </w:rPr>
              <w:t>C</w:t>
            </w:r>
          </w:p>
        </w:tc>
        <w:tc>
          <w:tcPr>
            <w:tcW w:w="1128" w:type="dxa"/>
            <w:tcBorders>
              <w:top w:val="single" w:sz="5" w:space="0" w:color="7F7F7F"/>
              <w:left w:val="single" w:sz="5" w:space="0" w:color="7F7F7F"/>
              <w:bottom w:val="single" w:sz="5" w:space="0" w:color="7F7F7F"/>
              <w:right w:val="single" w:sz="5" w:space="0" w:color="7F7F7F"/>
            </w:tcBorders>
          </w:tcPr>
          <w:p w14:paraId="7DEC625D" w14:textId="77777777" w:rsidR="00D97F21" w:rsidRDefault="00000000">
            <w:pPr>
              <w:jc w:val="center"/>
            </w:pPr>
            <w:r>
              <w:rPr>
                <w:b/>
                <w:color w:val="C00000"/>
                <w:sz w:val="20"/>
              </w:rPr>
              <w:t>D</w:t>
            </w:r>
          </w:p>
        </w:tc>
        <w:tc>
          <w:tcPr>
            <w:tcW w:w="1128" w:type="dxa"/>
            <w:tcBorders>
              <w:top w:val="single" w:sz="5" w:space="0" w:color="7F7F7F"/>
              <w:left w:val="single" w:sz="5" w:space="0" w:color="7F7F7F"/>
              <w:bottom w:val="single" w:sz="5" w:space="0" w:color="7F7F7F"/>
              <w:right w:val="single" w:sz="5" w:space="0" w:color="7F7F7F"/>
            </w:tcBorders>
          </w:tcPr>
          <w:p w14:paraId="70867A66" w14:textId="77777777" w:rsidR="00D97F21" w:rsidRDefault="00000000">
            <w:pPr>
              <w:jc w:val="center"/>
            </w:pPr>
            <w:r>
              <w:rPr>
                <w:b/>
                <w:color w:val="C00000"/>
                <w:sz w:val="20"/>
              </w:rPr>
              <w:t>D</w:t>
            </w:r>
          </w:p>
        </w:tc>
        <w:tc>
          <w:tcPr>
            <w:tcW w:w="1128" w:type="dxa"/>
            <w:tcBorders>
              <w:top w:val="single" w:sz="5" w:space="0" w:color="7F7F7F"/>
              <w:left w:val="single" w:sz="5" w:space="0" w:color="7F7F7F"/>
              <w:bottom w:val="single" w:sz="5" w:space="0" w:color="7F7F7F"/>
              <w:right w:val="single" w:sz="5" w:space="0" w:color="7F7F7F"/>
            </w:tcBorders>
          </w:tcPr>
          <w:p w14:paraId="72129B8E" w14:textId="77777777" w:rsidR="00D97F21" w:rsidRDefault="00000000">
            <w:pPr>
              <w:jc w:val="center"/>
            </w:pPr>
            <w:r>
              <w:rPr>
                <w:b/>
                <w:color w:val="C00000"/>
                <w:sz w:val="20"/>
              </w:rPr>
              <w:t>A</w:t>
            </w:r>
          </w:p>
        </w:tc>
        <w:tc>
          <w:tcPr>
            <w:tcW w:w="1128" w:type="dxa"/>
            <w:tcBorders>
              <w:top w:val="single" w:sz="5" w:space="0" w:color="7F7F7F"/>
              <w:left w:val="single" w:sz="5" w:space="0" w:color="7F7F7F"/>
              <w:bottom w:val="single" w:sz="5" w:space="0" w:color="7F7F7F"/>
              <w:right w:val="single" w:sz="5" w:space="0" w:color="7F7F7F"/>
            </w:tcBorders>
          </w:tcPr>
          <w:p w14:paraId="4EE68435" w14:textId="77777777" w:rsidR="00D97F21" w:rsidRDefault="00000000">
            <w:pPr>
              <w:jc w:val="center"/>
            </w:pPr>
            <w:r>
              <w:rPr>
                <w:b/>
                <w:color w:val="C00000"/>
                <w:sz w:val="20"/>
              </w:rPr>
              <w:t>B</w:t>
            </w:r>
          </w:p>
        </w:tc>
        <w:tc>
          <w:tcPr>
            <w:tcW w:w="1128" w:type="dxa"/>
            <w:tcBorders>
              <w:top w:val="single" w:sz="5" w:space="0" w:color="7F7F7F"/>
              <w:left w:val="single" w:sz="5" w:space="0" w:color="7F7F7F"/>
              <w:bottom w:val="single" w:sz="5" w:space="0" w:color="7F7F7F"/>
              <w:right w:val="single" w:sz="5" w:space="0" w:color="7F7F7F"/>
            </w:tcBorders>
          </w:tcPr>
          <w:p w14:paraId="7C6AB533" w14:textId="77777777" w:rsidR="00D97F21" w:rsidRDefault="00000000">
            <w:pPr>
              <w:jc w:val="center"/>
            </w:pPr>
            <w:r>
              <w:rPr>
                <w:b/>
                <w:color w:val="C00000"/>
                <w:sz w:val="20"/>
              </w:rPr>
              <w:t>B</w:t>
            </w:r>
          </w:p>
        </w:tc>
        <w:tc>
          <w:tcPr>
            <w:tcW w:w="1128" w:type="dxa"/>
            <w:tcBorders>
              <w:top w:val="single" w:sz="5" w:space="0" w:color="7F7F7F"/>
              <w:left w:val="single" w:sz="5" w:space="0" w:color="7F7F7F"/>
              <w:bottom w:val="single" w:sz="5" w:space="0" w:color="7F7F7F"/>
              <w:right w:val="single" w:sz="5" w:space="0" w:color="7F7F7F"/>
            </w:tcBorders>
          </w:tcPr>
          <w:p w14:paraId="24B65E77" w14:textId="77777777" w:rsidR="00D97F21" w:rsidRDefault="00000000">
            <w:pPr>
              <w:jc w:val="center"/>
            </w:pPr>
            <w:r>
              <w:rPr>
                <w:b/>
                <w:color w:val="C00000"/>
                <w:sz w:val="20"/>
              </w:rPr>
              <w:t>B</w:t>
            </w:r>
          </w:p>
        </w:tc>
        <w:tc>
          <w:tcPr>
            <w:tcW w:w="1128" w:type="dxa"/>
            <w:tcBorders>
              <w:top w:val="single" w:sz="5" w:space="0" w:color="7F7F7F"/>
              <w:left w:val="single" w:sz="5" w:space="0" w:color="7F7F7F"/>
              <w:bottom w:val="single" w:sz="5" w:space="0" w:color="7F7F7F"/>
              <w:right w:val="single" w:sz="5" w:space="0" w:color="7F7F7F"/>
            </w:tcBorders>
          </w:tcPr>
          <w:p w14:paraId="0352B54E" w14:textId="77777777" w:rsidR="00D97F21" w:rsidRDefault="00000000">
            <w:pPr>
              <w:jc w:val="center"/>
            </w:pPr>
            <w:r>
              <w:rPr>
                <w:b/>
                <w:color w:val="C00000"/>
                <w:sz w:val="20"/>
              </w:rPr>
              <w:t>C</w:t>
            </w:r>
          </w:p>
        </w:tc>
      </w:tr>
    </w:tbl>
    <w:tbl>
      <w:tblPr>
        <w:tblW w:w="0" w:type="auto"/>
        <w:jc w:val="center"/>
        <w:tblLook w:val="04A0" w:firstRow="1" w:lastRow="0" w:firstColumn="1" w:lastColumn="0" w:noHBand="0" w:noVBand="1"/>
      </w:tblPr>
      <w:tblGrid>
        <w:gridCol w:w="1127"/>
        <w:gridCol w:w="1127"/>
        <w:gridCol w:w="1127"/>
        <w:gridCol w:w="1126"/>
        <w:gridCol w:w="1126"/>
        <w:gridCol w:w="1126"/>
        <w:gridCol w:w="1126"/>
        <w:gridCol w:w="1126"/>
        <w:gridCol w:w="1126"/>
      </w:tblGrid>
      <w:tr w:rsidR="00D97F21" w14:paraId="31320A91" w14:textId="77777777">
        <w:trPr>
          <w:jc w:val="center"/>
        </w:trPr>
        <w:tc>
          <w:tcPr>
            <w:tcW w:w="1128" w:type="dxa"/>
            <w:tcBorders>
              <w:top w:val="single" w:sz="5" w:space="0" w:color="7F7F7F"/>
              <w:left w:val="single" w:sz="5" w:space="0" w:color="7F7F7F"/>
              <w:bottom w:val="single" w:sz="5" w:space="0" w:color="7F7F7F"/>
              <w:right w:val="single" w:sz="5" w:space="0" w:color="7F7F7F"/>
            </w:tcBorders>
            <w:shd w:val="clear" w:color="auto" w:fill="D9EAF7"/>
          </w:tcPr>
          <w:p w14:paraId="46FAC05E" w14:textId="77777777" w:rsidR="00D97F21" w:rsidRDefault="00000000">
            <w:pPr>
              <w:jc w:val="center"/>
            </w:pPr>
            <w:r>
              <w:rPr>
                <w:b/>
                <w:sz w:val="20"/>
              </w:rPr>
              <w:t>10</w:t>
            </w:r>
          </w:p>
        </w:tc>
        <w:tc>
          <w:tcPr>
            <w:tcW w:w="1128" w:type="dxa"/>
            <w:tcBorders>
              <w:top w:val="single" w:sz="5" w:space="0" w:color="7F7F7F"/>
              <w:left w:val="single" w:sz="5" w:space="0" w:color="7F7F7F"/>
              <w:bottom w:val="single" w:sz="5" w:space="0" w:color="7F7F7F"/>
              <w:right w:val="single" w:sz="5" w:space="0" w:color="7F7F7F"/>
            </w:tcBorders>
            <w:shd w:val="clear" w:color="auto" w:fill="D9EAF7"/>
          </w:tcPr>
          <w:p w14:paraId="1CB2B5FC" w14:textId="77777777" w:rsidR="00D97F21" w:rsidRDefault="00000000">
            <w:pPr>
              <w:jc w:val="center"/>
            </w:pPr>
            <w:r>
              <w:rPr>
                <w:b/>
                <w:sz w:val="20"/>
              </w:rPr>
              <w:t>11</w:t>
            </w:r>
          </w:p>
        </w:tc>
        <w:tc>
          <w:tcPr>
            <w:tcW w:w="1128" w:type="dxa"/>
            <w:tcBorders>
              <w:top w:val="single" w:sz="5" w:space="0" w:color="7F7F7F"/>
              <w:left w:val="single" w:sz="5" w:space="0" w:color="7F7F7F"/>
              <w:bottom w:val="single" w:sz="5" w:space="0" w:color="7F7F7F"/>
              <w:right w:val="single" w:sz="5" w:space="0" w:color="7F7F7F"/>
            </w:tcBorders>
            <w:shd w:val="clear" w:color="auto" w:fill="D9EAF7"/>
          </w:tcPr>
          <w:p w14:paraId="0EFC443D" w14:textId="77777777" w:rsidR="00D97F21" w:rsidRDefault="00000000">
            <w:pPr>
              <w:jc w:val="center"/>
            </w:pPr>
            <w:r>
              <w:rPr>
                <w:b/>
                <w:sz w:val="20"/>
              </w:rPr>
              <w:t>12</w:t>
            </w:r>
          </w:p>
        </w:tc>
        <w:tc>
          <w:tcPr>
            <w:tcW w:w="1128" w:type="dxa"/>
            <w:tcBorders>
              <w:top w:val="single" w:sz="5" w:space="0" w:color="7F7F7F"/>
              <w:left w:val="single" w:sz="5" w:space="0" w:color="7F7F7F"/>
              <w:bottom w:val="single" w:sz="5" w:space="0" w:color="7F7F7F"/>
              <w:right w:val="single" w:sz="5" w:space="0" w:color="7F7F7F"/>
            </w:tcBorders>
            <w:shd w:val="clear" w:color="auto" w:fill="D9EAF7"/>
          </w:tcPr>
          <w:p w14:paraId="7ED29AC5" w14:textId="77777777" w:rsidR="00D97F21" w:rsidRDefault="00000000">
            <w:pPr>
              <w:jc w:val="center"/>
            </w:pPr>
            <w:r>
              <w:rPr>
                <w:b/>
                <w:sz w:val="20"/>
              </w:rPr>
              <w:t>13</w:t>
            </w:r>
          </w:p>
        </w:tc>
        <w:tc>
          <w:tcPr>
            <w:tcW w:w="1128" w:type="dxa"/>
            <w:tcBorders>
              <w:top w:val="single" w:sz="5" w:space="0" w:color="7F7F7F"/>
              <w:left w:val="single" w:sz="5" w:space="0" w:color="7F7F7F"/>
              <w:bottom w:val="single" w:sz="5" w:space="0" w:color="7F7F7F"/>
              <w:right w:val="single" w:sz="5" w:space="0" w:color="7F7F7F"/>
            </w:tcBorders>
            <w:shd w:val="clear" w:color="auto" w:fill="D9EAF7"/>
          </w:tcPr>
          <w:p w14:paraId="708863C3" w14:textId="77777777" w:rsidR="00D97F21" w:rsidRDefault="00000000">
            <w:pPr>
              <w:jc w:val="center"/>
            </w:pPr>
            <w:r>
              <w:rPr>
                <w:b/>
                <w:sz w:val="20"/>
              </w:rPr>
              <w:t>14</w:t>
            </w:r>
          </w:p>
        </w:tc>
        <w:tc>
          <w:tcPr>
            <w:tcW w:w="1128" w:type="dxa"/>
            <w:tcBorders>
              <w:top w:val="single" w:sz="5" w:space="0" w:color="7F7F7F"/>
              <w:left w:val="single" w:sz="5" w:space="0" w:color="7F7F7F"/>
              <w:bottom w:val="single" w:sz="5" w:space="0" w:color="7F7F7F"/>
              <w:right w:val="single" w:sz="5" w:space="0" w:color="7F7F7F"/>
            </w:tcBorders>
            <w:shd w:val="clear" w:color="auto" w:fill="D9EAF7"/>
          </w:tcPr>
          <w:p w14:paraId="3B6814C5" w14:textId="77777777" w:rsidR="00D97F21" w:rsidRDefault="00000000">
            <w:pPr>
              <w:jc w:val="center"/>
            </w:pPr>
            <w:r>
              <w:rPr>
                <w:b/>
                <w:sz w:val="20"/>
              </w:rPr>
              <w:t>15</w:t>
            </w:r>
          </w:p>
        </w:tc>
        <w:tc>
          <w:tcPr>
            <w:tcW w:w="1128" w:type="dxa"/>
            <w:tcBorders>
              <w:top w:val="single" w:sz="5" w:space="0" w:color="7F7F7F"/>
              <w:left w:val="single" w:sz="5" w:space="0" w:color="7F7F7F"/>
              <w:bottom w:val="single" w:sz="5" w:space="0" w:color="7F7F7F"/>
              <w:right w:val="single" w:sz="5" w:space="0" w:color="7F7F7F"/>
            </w:tcBorders>
            <w:shd w:val="clear" w:color="auto" w:fill="D9EAF7"/>
          </w:tcPr>
          <w:p w14:paraId="22F196D2" w14:textId="77777777" w:rsidR="00D97F21" w:rsidRDefault="00000000">
            <w:pPr>
              <w:jc w:val="center"/>
            </w:pPr>
            <w:r>
              <w:rPr>
                <w:b/>
                <w:sz w:val="20"/>
              </w:rPr>
              <w:t>16</w:t>
            </w:r>
          </w:p>
        </w:tc>
        <w:tc>
          <w:tcPr>
            <w:tcW w:w="1128" w:type="dxa"/>
            <w:tcBorders>
              <w:top w:val="single" w:sz="5" w:space="0" w:color="7F7F7F"/>
              <w:left w:val="single" w:sz="5" w:space="0" w:color="7F7F7F"/>
              <w:bottom w:val="single" w:sz="5" w:space="0" w:color="7F7F7F"/>
              <w:right w:val="single" w:sz="5" w:space="0" w:color="7F7F7F"/>
            </w:tcBorders>
            <w:shd w:val="clear" w:color="auto" w:fill="D9EAF7"/>
          </w:tcPr>
          <w:p w14:paraId="2933B42E" w14:textId="77777777" w:rsidR="00D97F21" w:rsidRDefault="00000000">
            <w:pPr>
              <w:jc w:val="center"/>
            </w:pPr>
            <w:r>
              <w:rPr>
                <w:b/>
                <w:sz w:val="20"/>
              </w:rPr>
              <w:t>17</w:t>
            </w:r>
          </w:p>
        </w:tc>
        <w:tc>
          <w:tcPr>
            <w:tcW w:w="1128" w:type="dxa"/>
            <w:tcBorders>
              <w:top w:val="single" w:sz="5" w:space="0" w:color="7F7F7F"/>
              <w:left w:val="single" w:sz="5" w:space="0" w:color="7F7F7F"/>
              <w:bottom w:val="single" w:sz="5" w:space="0" w:color="7F7F7F"/>
              <w:right w:val="single" w:sz="5" w:space="0" w:color="7F7F7F"/>
            </w:tcBorders>
            <w:shd w:val="clear" w:color="auto" w:fill="D9EAF7"/>
          </w:tcPr>
          <w:p w14:paraId="3F9423E6" w14:textId="77777777" w:rsidR="00D97F21" w:rsidRDefault="00000000">
            <w:pPr>
              <w:jc w:val="center"/>
            </w:pPr>
            <w:r>
              <w:rPr>
                <w:b/>
                <w:sz w:val="20"/>
              </w:rPr>
              <w:t>18</w:t>
            </w:r>
          </w:p>
        </w:tc>
      </w:tr>
      <w:tr w:rsidR="00D97F21" w14:paraId="27E9B084" w14:textId="77777777">
        <w:trPr>
          <w:jc w:val="center"/>
        </w:trPr>
        <w:tc>
          <w:tcPr>
            <w:tcW w:w="1128" w:type="dxa"/>
            <w:tcBorders>
              <w:top w:val="single" w:sz="5" w:space="0" w:color="7F7F7F"/>
              <w:left w:val="single" w:sz="5" w:space="0" w:color="7F7F7F"/>
              <w:bottom w:val="single" w:sz="5" w:space="0" w:color="7F7F7F"/>
              <w:right w:val="single" w:sz="5" w:space="0" w:color="7F7F7F"/>
            </w:tcBorders>
          </w:tcPr>
          <w:p w14:paraId="67CC389C" w14:textId="77777777" w:rsidR="00D97F21" w:rsidRDefault="00000000">
            <w:pPr>
              <w:jc w:val="center"/>
            </w:pPr>
            <w:r>
              <w:rPr>
                <w:b/>
                <w:color w:val="C00000"/>
                <w:sz w:val="20"/>
              </w:rPr>
              <w:t>B</w:t>
            </w:r>
          </w:p>
        </w:tc>
        <w:tc>
          <w:tcPr>
            <w:tcW w:w="1128" w:type="dxa"/>
            <w:tcBorders>
              <w:top w:val="single" w:sz="5" w:space="0" w:color="7F7F7F"/>
              <w:left w:val="single" w:sz="5" w:space="0" w:color="7F7F7F"/>
              <w:bottom w:val="single" w:sz="5" w:space="0" w:color="7F7F7F"/>
              <w:right w:val="single" w:sz="5" w:space="0" w:color="7F7F7F"/>
            </w:tcBorders>
          </w:tcPr>
          <w:p w14:paraId="20A4B402" w14:textId="77777777" w:rsidR="00D97F21" w:rsidRDefault="00000000">
            <w:pPr>
              <w:jc w:val="center"/>
            </w:pPr>
            <w:r>
              <w:rPr>
                <w:b/>
                <w:color w:val="C00000"/>
                <w:sz w:val="20"/>
              </w:rPr>
              <w:t>B</w:t>
            </w:r>
          </w:p>
        </w:tc>
        <w:tc>
          <w:tcPr>
            <w:tcW w:w="1128" w:type="dxa"/>
            <w:tcBorders>
              <w:top w:val="single" w:sz="5" w:space="0" w:color="7F7F7F"/>
              <w:left w:val="single" w:sz="5" w:space="0" w:color="7F7F7F"/>
              <w:bottom w:val="single" w:sz="5" w:space="0" w:color="7F7F7F"/>
              <w:right w:val="single" w:sz="5" w:space="0" w:color="7F7F7F"/>
            </w:tcBorders>
          </w:tcPr>
          <w:p w14:paraId="699A6373" w14:textId="77777777" w:rsidR="00D97F21" w:rsidRDefault="00000000">
            <w:pPr>
              <w:jc w:val="center"/>
            </w:pPr>
            <w:r>
              <w:rPr>
                <w:b/>
                <w:color w:val="C00000"/>
                <w:sz w:val="20"/>
              </w:rPr>
              <w:t>D</w:t>
            </w:r>
          </w:p>
        </w:tc>
        <w:tc>
          <w:tcPr>
            <w:tcW w:w="1128" w:type="dxa"/>
            <w:tcBorders>
              <w:top w:val="single" w:sz="5" w:space="0" w:color="7F7F7F"/>
              <w:left w:val="single" w:sz="5" w:space="0" w:color="7F7F7F"/>
              <w:bottom w:val="single" w:sz="5" w:space="0" w:color="7F7F7F"/>
              <w:right w:val="single" w:sz="5" w:space="0" w:color="7F7F7F"/>
            </w:tcBorders>
          </w:tcPr>
          <w:p w14:paraId="62E631DB" w14:textId="77777777" w:rsidR="00D97F21" w:rsidRDefault="00000000">
            <w:pPr>
              <w:jc w:val="center"/>
            </w:pPr>
            <w:r>
              <w:rPr>
                <w:b/>
                <w:color w:val="C00000"/>
                <w:sz w:val="20"/>
              </w:rPr>
              <w:t>C</w:t>
            </w:r>
          </w:p>
        </w:tc>
        <w:tc>
          <w:tcPr>
            <w:tcW w:w="1128" w:type="dxa"/>
            <w:tcBorders>
              <w:top w:val="single" w:sz="5" w:space="0" w:color="7F7F7F"/>
              <w:left w:val="single" w:sz="5" w:space="0" w:color="7F7F7F"/>
              <w:bottom w:val="single" w:sz="5" w:space="0" w:color="7F7F7F"/>
              <w:right w:val="single" w:sz="5" w:space="0" w:color="7F7F7F"/>
            </w:tcBorders>
          </w:tcPr>
          <w:p w14:paraId="34137ACC" w14:textId="77777777" w:rsidR="00D97F21" w:rsidRDefault="00000000">
            <w:pPr>
              <w:jc w:val="center"/>
            </w:pPr>
            <w:r>
              <w:rPr>
                <w:b/>
                <w:color w:val="C00000"/>
                <w:sz w:val="20"/>
              </w:rPr>
              <w:t>B</w:t>
            </w:r>
          </w:p>
        </w:tc>
        <w:tc>
          <w:tcPr>
            <w:tcW w:w="1128" w:type="dxa"/>
            <w:tcBorders>
              <w:top w:val="single" w:sz="5" w:space="0" w:color="7F7F7F"/>
              <w:left w:val="single" w:sz="5" w:space="0" w:color="7F7F7F"/>
              <w:bottom w:val="single" w:sz="5" w:space="0" w:color="7F7F7F"/>
              <w:right w:val="single" w:sz="5" w:space="0" w:color="7F7F7F"/>
            </w:tcBorders>
          </w:tcPr>
          <w:p w14:paraId="6A5AAE96" w14:textId="77777777" w:rsidR="00D97F21" w:rsidRDefault="00000000">
            <w:pPr>
              <w:jc w:val="center"/>
            </w:pPr>
            <w:r>
              <w:rPr>
                <w:b/>
                <w:color w:val="C00000"/>
                <w:sz w:val="20"/>
              </w:rPr>
              <w:t>C</w:t>
            </w:r>
          </w:p>
        </w:tc>
        <w:tc>
          <w:tcPr>
            <w:tcW w:w="1128" w:type="dxa"/>
            <w:tcBorders>
              <w:top w:val="single" w:sz="5" w:space="0" w:color="7F7F7F"/>
              <w:left w:val="single" w:sz="5" w:space="0" w:color="7F7F7F"/>
              <w:bottom w:val="single" w:sz="5" w:space="0" w:color="7F7F7F"/>
              <w:right w:val="single" w:sz="5" w:space="0" w:color="7F7F7F"/>
            </w:tcBorders>
          </w:tcPr>
          <w:p w14:paraId="33E89F76" w14:textId="77777777" w:rsidR="00D97F21" w:rsidRDefault="00000000">
            <w:pPr>
              <w:jc w:val="center"/>
            </w:pPr>
            <w:r>
              <w:rPr>
                <w:b/>
                <w:color w:val="C00000"/>
                <w:sz w:val="20"/>
              </w:rPr>
              <w:t>A</w:t>
            </w:r>
          </w:p>
        </w:tc>
        <w:tc>
          <w:tcPr>
            <w:tcW w:w="1128" w:type="dxa"/>
            <w:tcBorders>
              <w:top w:val="single" w:sz="5" w:space="0" w:color="7F7F7F"/>
              <w:left w:val="single" w:sz="5" w:space="0" w:color="7F7F7F"/>
              <w:bottom w:val="single" w:sz="5" w:space="0" w:color="7F7F7F"/>
              <w:right w:val="single" w:sz="5" w:space="0" w:color="7F7F7F"/>
            </w:tcBorders>
          </w:tcPr>
          <w:p w14:paraId="7E3A4C14" w14:textId="77777777" w:rsidR="00D97F21" w:rsidRDefault="00000000">
            <w:pPr>
              <w:jc w:val="center"/>
            </w:pPr>
            <w:r>
              <w:rPr>
                <w:b/>
                <w:color w:val="C00000"/>
                <w:sz w:val="20"/>
              </w:rPr>
              <w:t>C</w:t>
            </w:r>
          </w:p>
        </w:tc>
        <w:tc>
          <w:tcPr>
            <w:tcW w:w="1128" w:type="dxa"/>
            <w:tcBorders>
              <w:top w:val="single" w:sz="5" w:space="0" w:color="7F7F7F"/>
              <w:left w:val="single" w:sz="5" w:space="0" w:color="7F7F7F"/>
              <w:bottom w:val="single" w:sz="5" w:space="0" w:color="7F7F7F"/>
              <w:right w:val="single" w:sz="5" w:space="0" w:color="7F7F7F"/>
            </w:tcBorders>
          </w:tcPr>
          <w:p w14:paraId="1D858FC8" w14:textId="77777777" w:rsidR="00D97F21" w:rsidRDefault="00000000">
            <w:pPr>
              <w:jc w:val="center"/>
            </w:pPr>
            <w:r>
              <w:rPr>
                <w:b/>
                <w:color w:val="C00000"/>
                <w:sz w:val="20"/>
              </w:rPr>
              <w:t>B</w:t>
            </w:r>
          </w:p>
        </w:tc>
      </w:tr>
    </w:tbl>
    <w:p w14:paraId="4B258F05" w14:textId="77777777" w:rsidR="00D97F21" w:rsidRDefault="00D97F21">
      <w:pPr>
        <w:spacing w:after="20"/>
      </w:pPr>
    </w:p>
    <w:tbl>
      <w:tblPr>
        <w:tblW w:w="0" w:type="auto"/>
        <w:jc w:val="center"/>
        <w:tblLook w:val="04A0" w:firstRow="1" w:lastRow="0" w:firstColumn="1" w:lastColumn="0" w:noHBand="0" w:noVBand="1"/>
      </w:tblPr>
      <w:tblGrid>
        <w:gridCol w:w="1449"/>
        <w:gridCol w:w="1448"/>
        <w:gridCol w:w="1448"/>
        <w:gridCol w:w="1448"/>
        <w:gridCol w:w="1448"/>
        <w:gridCol w:w="1448"/>
        <w:gridCol w:w="1448"/>
      </w:tblGrid>
      <w:tr w:rsidR="00D97F21" w14:paraId="22D48693" w14:textId="77777777">
        <w:trPr>
          <w:jc w:val="center"/>
        </w:trPr>
        <w:tc>
          <w:tcPr>
            <w:tcW w:w="1450" w:type="dxa"/>
            <w:tcBorders>
              <w:top w:val="single" w:sz="5" w:space="0" w:color="7F7F7F"/>
              <w:left w:val="single" w:sz="5" w:space="0" w:color="7F7F7F"/>
              <w:bottom w:val="single" w:sz="5" w:space="0" w:color="7F7F7F"/>
              <w:right w:val="single" w:sz="5" w:space="0" w:color="7F7F7F"/>
            </w:tcBorders>
            <w:shd w:val="clear" w:color="auto" w:fill="D9EAF7"/>
          </w:tcPr>
          <w:p w14:paraId="7AEC8F33" w14:textId="77777777" w:rsidR="00D97F21" w:rsidRDefault="00000000">
            <w:pPr>
              <w:jc w:val="center"/>
            </w:pPr>
            <w:r>
              <w:rPr>
                <w:b/>
                <w:sz w:val="19"/>
              </w:rPr>
              <w:t>Phần II - Câu 1</w:t>
            </w:r>
          </w:p>
        </w:tc>
        <w:tc>
          <w:tcPr>
            <w:tcW w:w="1450" w:type="dxa"/>
            <w:tcBorders>
              <w:top w:val="single" w:sz="5" w:space="0" w:color="7F7F7F"/>
              <w:left w:val="single" w:sz="5" w:space="0" w:color="7F7F7F"/>
              <w:bottom w:val="single" w:sz="5" w:space="0" w:color="7F7F7F"/>
              <w:right w:val="single" w:sz="5" w:space="0" w:color="7F7F7F"/>
            </w:tcBorders>
            <w:shd w:val="clear" w:color="auto" w:fill="D9EAF7"/>
          </w:tcPr>
          <w:p w14:paraId="603E964E" w14:textId="77777777" w:rsidR="00D97F21" w:rsidRDefault="00000000">
            <w:pPr>
              <w:jc w:val="center"/>
            </w:pPr>
            <w:r>
              <w:rPr>
                <w:b/>
                <w:sz w:val="19"/>
              </w:rPr>
              <w:t>Câu 2</w:t>
            </w:r>
          </w:p>
        </w:tc>
        <w:tc>
          <w:tcPr>
            <w:tcW w:w="1450" w:type="dxa"/>
            <w:tcBorders>
              <w:top w:val="single" w:sz="5" w:space="0" w:color="7F7F7F"/>
              <w:left w:val="single" w:sz="5" w:space="0" w:color="7F7F7F"/>
              <w:bottom w:val="single" w:sz="5" w:space="0" w:color="7F7F7F"/>
              <w:right w:val="single" w:sz="5" w:space="0" w:color="7F7F7F"/>
            </w:tcBorders>
            <w:shd w:val="clear" w:color="auto" w:fill="D9EAF7"/>
          </w:tcPr>
          <w:p w14:paraId="5C191510" w14:textId="77777777" w:rsidR="00D97F21" w:rsidRDefault="00000000">
            <w:pPr>
              <w:jc w:val="center"/>
            </w:pPr>
            <w:r>
              <w:rPr>
                <w:b/>
                <w:sz w:val="19"/>
              </w:rPr>
              <w:t>Câu 3</w:t>
            </w:r>
          </w:p>
        </w:tc>
        <w:tc>
          <w:tcPr>
            <w:tcW w:w="1450" w:type="dxa"/>
            <w:tcBorders>
              <w:top w:val="single" w:sz="5" w:space="0" w:color="7F7F7F"/>
              <w:left w:val="single" w:sz="5" w:space="0" w:color="7F7F7F"/>
              <w:bottom w:val="single" w:sz="5" w:space="0" w:color="7F7F7F"/>
              <w:right w:val="single" w:sz="5" w:space="0" w:color="7F7F7F"/>
            </w:tcBorders>
            <w:shd w:val="clear" w:color="auto" w:fill="D9EAF7"/>
          </w:tcPr>
          <w:p w14:paraId="4949E1C6" w14:textId="77777777" w:rsidR="00D97F21" w:rsidRDefault="00000000">
            <w:pPr>
              <w:jc w:val="center"/>
            </w:pPr>
            <w:r>
              <w:rPr>
                <w:b/>
                <w:sz w:val="19"/>
              </w:rPr>
              <w:t>Câu 4</w:t>
            </w:r>
          </w:p>
        </w:tc>
        <w:tc>
          <w:tcPr>
            <w:tcW w:w="1450" w:type="dxa"/>
            <w:tcBorders>
              <w:top w:val="single" w:sz="5" w:space="0" w:color="7F7F7F"/>
              <w:left w:val="single" w:sz="5" w:space="0" w:color="7F7F7F"/>
              <w:bottom w:val="single" w:sz="5" w:space="0" w:color="7F7F7F"/>
              <w:right w:val="single" w:sz="5" w:space="0" w:color="7F7F7F"/>
            </w:tcBorders>
            <w:shd w:val="clear" w:color="auto" w:fill="D9EAF7"/>
          </w:tcPr>
          <w:p w14:paraId="32675667" w14:textId="77777777" w:rsidR="00D97F21" w:rsidRDefault="00000000">
            <w:pPr>
              <w:jc w:val="center"/>
            </w:pPr>
            <w:r>
              <w:rPr>
                <w:b/>
                <w:sz w:val="19"/>
              </w:rPr>
              <w:t>Phần III - Câu 1-3</w:t>
            </w:r>
          </w:p>
        </w:tc>
        <w:tc>
          <w:tcPr>
            <w:tcW w:w="1450" w:type="dxa"/>
            <w:tcBorders>
              <w:top w:val="single" w:sz="5" w:space="0" w:color="7F7F7F"/>
              <w:left w:val="single" w:sz="5" w:space="0" w:color="7F7F7F"/>
              <w:bottom w:val="single" w:sz="5" w:space="0" w:color="7F7F7F"/>
              <w:right w:val="single" w:sz="5" w:space="0" w:color="7F7F7F"/>
            </w:tcBorders>
            <w:shd w:val="clear" w:color="auto" w:fill="D9EAF7"/>
          </w:tcPr>
          <w:p w14:paraId="416A6F5B" w14:textId="77777777" w:rsidR="00D97F21" w:rsidRDefault="00000000">
            <w:pPr>
              <w:jc w:val="center"/>
            </w:pPr>
            <w:r>
              <w:rPr>
                <w:b/>
                <w:sz w:val="19"/>
              </w:rPr>
              <w:t>Câu 4-6</w:t>
            </w:r>
          </w:p>
        </w:tc>
        <w:tc>
          <w:tcPr>
            <w:tcW w:w="1450" w:type="dxa"/>
            <w:tcBorders>
              <w:top w:val="single" w:sz="5" w:space="0" w:color="7F7F7F"/>
              <w:left w:val="single" w:sz="5" w:space="0" w:color="7F7F7F"/>
              <w:bottom w:val="single" w:sz="5" w:space="0" w:color="7F7F7F"/>
              <w:right w:val="single" w:sz="5" w:space="0" w:color="7F7F7F"/>
            </w:tcBorders>
            <w:shd w:val="clear" w:color="auto" w:fill="D9EAF7"/>
          </w:tcPr>
          <w:p w14:paraId="2B3EC9E8" w14:textId="77777777" w:rsidR="00D97F21" w:rsidRDefault="00000000">
            <w:pPr>
              <w:jc w:val="center"/>
            </w:pPr>
            <w:r>
              <w:rPr>
                <w:b/>
                <w:sz w:val="19"/>
              </w:rPr>
              <w:t>Ghi chú</w:t>
            </w:r>
          </w:p>
        </w:tc>
      </w:tr>
      <w:tr w:rsidR="00D97F21" w14:paraId="73EC81F2" w14:textId="77777777">
        <w:trPr>
          <w:jc w:val="center"/>
        </w:trPr>
        <w:tc>
          <w:tcPr>
            <w:tcW w:w="1450" w:type="dxa"/>
            <w:tcBorders>
              <w:top w:val="single" w:sz="5" w:space="0" w:color="7F7F7F"/>
              <w:left w:val="single" w:sz="5" w:space="0" w:color="7F7F7F"/>
              <w:bottom w:val="single" w:sz="5" w:space="0" w:color="7F7F7F"/>
              <w:right w:val="single" w:sz="5" w:space="0" w:color="7F7F7F"/>
            </w:tcBorders>
          </w:tcPr>
          <w:p w14:paraId="4E3B7F35" w14:textId="77777777" w:rsidR="00D97F21" w:rsidRDefault="00000000">
            <w:pPr>
              <w:jc w:val="center"/>
            </w:pPr>
            <w:r>
              <w:rPr>
                <w:b/>
                <w:color w:val="C00000"/>
                <w:sz w:val="19"/>
              </w:rPr>
              <w:t>Đ-S-Đ-Đ</w:t>
            </w:r>
          </w:p>
        </w:tc>
        <w:tc>
          <w:tcPr>
            <w:tcW w:w="1450" w:type="dxa"/>
            <w:tcBorders>
              <w:top w:val="single" w:sz="5" w:space="0" w:color="7F7F7F"/>
              <w:left w:val="single" w:sz="5" w:space="0" w:color="7F7F7F"/>
              <w:bottom w:val="single" w:sz="5" w:space="0" w:color="7F7F7F"/>
              <w:right w:val="single" w:sz="5" w:space="0" w:color="7F7F7F"/>
            </w:tcBorders>
          </w:tcPr>
          <w:p w14:paraId="5B8BEADF" w14:textId="77777777" w:rsidR="00D97F21" w:rsidRDefault="00000000">
            <w:pPr>
              <w:jc w:val="center"/>
            </w:pPr>
            <w:r>
              <w:rPr>
                <w:b/>
                <w:color w:val="C00000"/>
                <w:sz w:val="19"/>
              </w:rPr>
              <w:t>Đ-S-Đ-Đ</w:t>
            </w:r>
          </w:p>
        </w:tc>
        <w:tc>
          <w:tcPr>
            <w:tcW w:w="1450" w:type="dxa"/>
            <w:tcBorders>
              <w:top w:val="single" w:sz="5" w:space="0" w:color="7F7F7F"/>
              <w:left w:val="single" w:sz="5" w:space="0" w:color="7F7F7F"/>
              <w:bottom w:val="single" w:sz="5" w:space="0" w:color="7F7F7F"/>
              <w:right w:val="single" w:sz="5" w:space="0" w:color="7F7F7F"/>
            </w:tcBorders>
          </w:tcPr>
          <w:p w14:paraId="21BE45F4" w14:textId="77777777" w:rsidR="00D97F21" w:rsidRDefault="00000000">
            <w:pPr>
              <w:jc w:val="center"/>
            </w:pPr>
            <w:r>
              <w:rPr>
                <w:b/>
                <w:color w:val="C00000"/>
                <w:sz w:val="19"/>
              </w:rPr>
              <w:t>Đ-Đ-Đ-S</w:t>
            </w:r>
          </w:p>
        </w:tc>
        <w:tc>
          <w:tcPr>
            <w:tcW w:w="1450" w:type="dxa"/>
            <w:tcBorders>
              <w:top w:val="single" w:sz="5" w:space="0" w:color="7F7F7F"/>
              <w:left w:val="single" w:sz="5" w:space="0" w:color="7F7F7F"/>
              <w:bottom w:val="single" w:sz="5" w:space="0" w:color="7F7F7F"/>
              <w:right w:val="single" w:sz="5" w:space="0" w:color="7F7F7F"/>
            </w:tcBorders>
          </w:tcPr>
          <w:p w14:paraId="1B8E6C6C" w14:textId="77777777" w:rsidR="00D97F21" w:rsidRDefault="00000000">
            <w:pPr>
              <w:jc w:val="center"/>
            </w:pPr>
            <w:r>
              <w:rPr>
                <w:b/>
                <w:color w:val="C00000"/>
                <w:sz w:val="19"/>
              </w:rPr>
              <w:t>Đ-S-S-Đ</w:t>
            </w:r>
          </w:p>
        </w:tc>
        <w:tc>
          <w:tcPr>
            <w:tcW w:w="1450" w:type="dxa"/>
            <w:tcBorders>
              <w:top w:val="single" w:sz="5" w:space="0" w:color="7F7F7F"/>
              <w:left w:val="single" w:sz="5" w:space="0" w:color="7F7F7F"/>
              <w:bottom w:val="single" w:sz="5" w:space="0" w:color="7F7F7F"/>
              <w:right w:val="single" w:sz="5" w:space="0" w:color="7F7F7F"/>
            </w:tcBorders>
          </w:tcPr>
          <w:p w14:paraId="41E2295A" w14:textId="77777777" w:rsidR="00D97F21" w:rsidRDefault="00000000">
            <w:pPr>
              <w:jc w:val="center"/>
            </w:pPr>
            <w:r>
              <w:rPr>
                <w:b/>
                <w:color w:val="C00000"/>
                <w:sz w:val="19"/>
              </w:rPr>
              <w:t xml:space="preserve">0,92; </w:t>
            </w:r>
            <m:oMath>
              <m:r>
                <w:rPr>
                  <w:rFonts w:ascii="Cambria Math" w:hAnsi="Cambria Math"/>
                </w:rPr>
                <m:t>3</m:t>
              </m:r>
              <m:r>
                <m:rPr>
                  <m:sty m:val="p"/>
                </m:rPr>
                <w:rPr>
                  <w:rFonts w:ascii="Cambria Math" w:hAnsi="Cambria Math"/>
                </w:rPr>
                <m:t>,</m:t>
              </m:r>
              <m:r>
                <w:rPr>
                  <w:rFonts w:ascii="Cambria Math" w:hAnsi="Cambria Math"/>
                </w:rPr>
                <m:t>0</m:t>
              </m:r>
            </m:oMath>
            <w:r>
              <w:rPr>
                <w:b/>
                <w:color w:val="C00000"/>
                <w:sz w:val="19"/>
              </w:rPr>
              <w:t>; 2,40</w:t>
            </w:r>
          </w:p>
        </w:tc>
        <w:tc>
          <w:tcPr>
            <w:tcW w:w="1450" w:type="dxa"/>
            <w:tcBorders>
              <w:top w:val="single" w:sz="5" w:space="0" w:color="7F7F7F"/>
              <w:left w:val="single" w:sz="5" w:space="0" w:color="7F7F7F"/>
              <w:bottom w:val="single" w:sz="5" w:space="0" w:color="7F7F7F"/>
              <w:right w:val="single" w:sz="5" w:space="0" w:color="7F7F7F"/>
            </w:tcBorders>
          </w:tcPr>
          <w:p w14:paraId="1C592B6D" w14:textId="77777777" w:rsidR="00D97F21" w:rsidRDefault="00000000">
            <w:pPr>
              <w:jc w:val="center"/>
            </w:pPr>
            <w:r>
              <w:rPr>
                <w:b/>
                <w:color w:val="C00000"/>
                <w:sz w:val="19"/>
              </w:rPr>
              <w:t>6,75; 68,0; 0,188</w:t>
            </w:r>
          </w:p>
        </w:tc>
        <w:tc>
          <w:tcPr>
            <w:tcW w:w="1450" w:type="dxa"/>
            <w:tcBorders>
              <w:top w:val="single" w:sz="5" w:space="0" w:color="7F7F7F"/>
              <w:left w:val="single" w:sz="5" w:space="0" w:color="7F7F7F"/>
              <w:bottom w:val="single" w:sz="5" w:space="0" w:color="7F7F7F"/>
              <w:right w:val="single" w:sz="5" w:space="0" w:color="7F7F7F"/>
            </w:tcBorders>
          </w:tcPr>
          <w:p w14:paraId="23E3C440" w14:textId="77777777" w:rsidR="00D97F21" w:rsidRDefault="00000000">
            <w:pPr>
              <w:jc w:val="center"/>
            </w:pPr>
            <w:r>
              <w:rPr>
                <w:sz w:val="19"/>
              </w:rPr>
              <w:t>Theo yêu cầu làm tròn</w:t>
            </w:r>
          </w:p>
        </w:tc>
      </w:tr>
      <w:tr w:rsidR="00D97F21" w14:paraId="28AD284A" w14:textId="77777777">
        <w:trPr>
          <w:jc w:val="center"/>
        </w:trPr>
        <w:tc>
          <w:tcPr>
            <w:tcW w:w="10150" w:type="dxa"/>
            <w:gridSpan w:val="7"/>
            <w:tcBorders>
              <w:top w:val="single" w:sz="5" w:space="0" w:color="7F7F7F"/>
              <w:left w:val="single" w:sz="5" w:space="0" w:color="7F7F7F"/>
              <w:bottom w:val="single" w:sz="5" w:space="0" w:color="7F7F7F"/>
              <w:right w:val="single" w:sz="5" w:space="0" w:color="7F7F7F"/>
            </w:tcBorders>
          </w:tcPr>
          <w:p w14:paraId="534211AE" w14:textId="77777777" w:rsidR="00D97F21" w:rsidRDefault="00000000">
            <w:pPr>
              <w:jc w:val="center"/>
            </w:pPr>
            <w:r>
              <w:rPr>
                <w:i/>
                <w:sz w:val="19"/>
              </w:rPr>
              <w:t>Kí hiệu: Đ = Đúng; S = Sai.</w:t>
            </w:r>
          </w:p>
        </w:tc>
      </w:tr>
    </w:tbl>
    <w:p w14:paraId="65004908" w14:textId="77777777" w:rsidR="00A82EFF" w:rsidRDefault="00A82EFF" w:rsidP="00A82EFF">
      <w:pPr>
        <w:pStyle w:val="Heading2"/>
        <w:keepLines w:val="0"/>
        <w:spacing w:before="120"/>
        <w:jc w:val="left"/>
        <w:rPr>
          <w:rFonts w:ascii="Times New Roman" w:eastAsia="Times New Roman" w:hAnsi="Times New Roman"/>
        </w:rPr>
      </w:pPr>
    </w:p>
    <w:p w14:paraId="15EF5DD3" w14:textId="6AD769BC" w:rsidR="00D97F21" w:rsidRDefault="00000000" w:rsidP="00A82EFF">
      <w:pPr>
        <w:pStyle w:val="Heading2"/>
        <w:keepLines w:val="0"/>
        <w:spacing w:before="120"/>
        <w:jc w:val="left"/>
      </w:pPr>
      <w:r>
        <w:rPr>
          <w:rFonts w:ascii="Times New Roman" w:eastAsia="Times New Roman" w:hAnsi="Times New Roman"/>
        </w:rPr>
        <w:t>PHẦN I. CÂU TRẮC NGHIỆM NHIỀU LỰA CHỌN</w:t>
      </w:r>
    </w:p>
    <w:tbl>
      <w:tblPr>
        <w:tblW w:w="0" w:type="auto"/>
        <w:jc w:val="center"/>
        <w:tblLayout w:type="fixed"/>
        <w:tblLook w:val="04A0" w:firstRow="1" w:lastRow="0" w:firstColumn="1" w:lastColumn="0" w:noHBand="0" w:noVBand="1"/>
      </w:tblPr>
      <w:tblGrid>
        <w:gridCol w:w="10149"/>
      </w:tblGrid>
      <w:tr w:rsidR="00D97F21" w14:paraId="6C4FAADC"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1AEF314F" w14:textId="77777777" w:rsidR="00D97F21" w:rsidRDefault="00000000">
            <w:pPr>
              <w:spacing w:after="20"/>
            </w:pPr>
            <w:r>
              <w:rPr>
                <w:b/>
                <w:sz w:val="23"/>
              </w:rPr>
              <w:t xml:space="preserve">Câu 1: </w:t>
            </w:r>
            <w:r>
              <w:rPr>
                <w:sz w:val="23"/>
              </w:rPr>
              <w:t>Dao động cơ là</w:t>
            </w:r>
          </w:p>
          <w:p w14:paraId="65436C61" w14:textId="77777777" w:rsidR="00D97F21" w:rsidRDefault="00000000">
            <w:pPr>
              <w:ind w:left="312" w:hanging="312"/>
            </w:pPr>
            <w:r>
              <w:rPr>
                <w:b/>
                <w:sz w:val="23"/>
              </w:rPr>
              <w:t xml:space="preserve">A. </w:t>
            </w:r>
            <w:r>
              <w:rPr>
                <w:sz w:val="23"/>
              </w:rPr>
              <w:t>chuyển động của vật theo một chiều xác định.</w:t>
            </w:r>
          </w:p>
          <w:p w14:paraId="66A1A66B" w14:textId="77777777" w:rsidR="00D97F21" w:rsidRDefault="00000000">
            <w:pPr>
              <w:ind w:left="312" w:hanging="312"/>
            </w:pPr>
            <w:r>
              <w:rPr>
                <w:b/>
                <w:sz w:val="23"/>
              </w:rPr>
              <w:t xml:space="preserve">B. </w:t>
            </w:r>
            <w:r>
              <w:rPr>
                <w:sz w:val="23"/>
              </w:rPr>
              <w:t>chuyển động qua lại của vật quanh vị trí cân bằng.</w:t>
            </w:r>
          </w:p>
          <w:p w14:paraId="627A4743" w14:textId="77777777" w:rsidR="00D97F21" w:rsidRDefault="00000000">
            <w:pPr>
              <w:ind w:left="312" w:hanging="312"/>
            </w:pPr>
            <w:r>
              <w:rPr>
                <w:b/>
                <w:sz w:val="23"/>
              </w:rPr>
              <w:t xml:space="preserve">C. </w:t>
            </w:r>
            <w:r>
              <w:rPr>
                <w:sz w:val="23"/>
              </w:rPr>
              <w:t>chuyển động lặp lại vị trí cũ nhưng không cần lặp lại hướng chuyển động.</w:t>
            </w:r>
          </w:p>
          <w:p w14:paraId="080CC0DE" w14:textId="77777777" w:rsidR="00D97F21" w:rsidRDefault="00000000">
            <w:pPr>
              <w:ind w:left="312" w:hanging="312"/>
            </w:pPr>
            <w:r>
              <w:rPr>
                <w:b/>
                <w:sz w:val="23"/>
              </w:rPr>
              <w:t xml:space="preserve">D. </w:t>
            </w:r>
            <w:r>
              <w:rPr>
                <w:sz w:val="23"/>
              </w:rPr>
              <w:t>mọi chuyển động có quỹ đạo cong.</w:t>
            </w:r>
          </w:p>
        </w:tc>
      </w:tr>
    </w:tbl>
    <w:p w14:paraId="475AAC30" w14:textId="77777777" w:rsidR="00D97F21" w:rsidRDefault="00D97F21"/>
    <w:p w14:paraId="7C8C876C" w14:textId="77777777" w:rsidR="00D97F21" w:rsidRDefault="00000000">
      <w:pPr>
        <w:keepNext/>
        <w:spacing w:before="20" w:after="20"/>
      </w:pPr>
      <w:r>
        <w:rPr>
          <w:b/>
          <w:color w:val="2F5597"/>
        </w:rPr>
        <w:t>Đáp án: B</w:t>
      </w:r>
    </w:p>
    <w:p w14:paraId="36344035"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2121"/>
        <w:gridCol w:w="8027"/>
      </w:tblGrid>
      <w:tr w:rsidR="00D97F21" w14:paraId="1B1DFF67"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0D900268" w14:textId="77777777" w:rsidR="00D97F21" w:rsidRDefault="00000000">
            <w:pPr>
              <w:keepNext/>
            </w:pPr>
            <w:r>
              <w:rPr>
                <w:b/>
                <w:sz w:val="21"/>
              </w:rPr>
              <w:t>Kiến thức trọng tâm</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68B8F864" w14:textId="77777777" w:rsidR="00D97F21" w:rsidRDefault="00000000">
            <w:pPr>
              <w:keepNext/>
            </w:pPr>
            <w:r>
              <w:rPr>
                <w:sz w:val="21"/>
              </w:rPr>
              <w:t>Khái niệm dao động cơ và vị trí cân bằng.</w:t>
            </w:r>
          </w:p>
        </w:tc>
      </w:tr>
      <w:tr w:rsidR="00D97F21" w14:paraId="07D58914"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68DBDB8C" w14:textId="77777777" w:rsidR="00D97F21" w:rsidRDefault="00000000">
            <w:pPr>
              <w:keepNext/>
            </w:pPr>
            <w:r>
              <w:rPr>
                <w:b/>
                <w:sz w:val="21"/>
              </w:rPr>
              <w:t>Liên hệ SGK KNTT</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55826E7D" w14:textId="77777777" w:rsidR="00D97F21" w:rsidRDefault="00000000">
            <w:pPr>
              <w:keepNext/>
            </w:pPr>
            <w:r>
              <w:rPr>
                <w:sz w:val="21"/>
              </w:rPr>
              <w:t>Dao động điều hòa → Dao động cơ.</w:t>
            </w:r>
          </w:p>
        </w:tc>
      </w:tr>
      <w:tr w:rsidR="00D97F21" w14:paraId="383DDDF9"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25F88BAD" w14:textId="77777777" w:rsidR="00D97F21" w:rsidRDefault="00000000">
            <w:r>
              <w:rPr>
                <w:b/>
                <w:sz w:val="21"/>
              </w:rPr>
              <w:t>Mục tiêu đánh giá</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4B13234B" w14:textId="77777777" w:rsidR="00D97F21" w:rsidRDefault="00000000">
            <w:r>
              <w:rPr>
                <w:sz w:val="21"/>
              </w:rPr>
              <w:t>Nhận biết đúng đặc điểm chuyển động qua lại quanh vị trí cân bằng. (Nhận biết).</w:t>
            </w:r>
          </w:p>
        </w:tc>
      </w:tr>
    </w:tbl>
    <w:p w14:paraId="3879583F" w14:textId="77777777" w:rsidR="00D97F21" w:rsidRDefault="00000000">
      <w:pPr>
        <w:pStyle w:val="Heading3"/>
        <w:keepLines w:val="0"/>
        <w:spacing w:before="40" w:after="20"/>
      </w:pPr>
      <w:r>
        <w:rPr>
          <w:rFonts w:ascii="Times New Roman" w:eastAsia="Times New Roman" w:hAnsi="Times New Roman"/>
        </w:rPr>
        <w:t>2. Hướng dẫn giải</w:t>
      </w:r>
    </w:p>
    <w:p w14:paraId="223B4AF8" w14:textId="77777777" w:rsidR="00D97F21" w:rsidRDefault="00000000">
      <w:r>
        <w:rPr>
          <w:sz w:val="23"/>
        </w:rPr>
        <w:t>Dao động cơ là chuyển động qua lại của vật quanh vị trí cân bằng. Suy ra: chọn B.</w:t>
      </w:r>
    </w:p>
    <w:p w14:paraId="57B7DD04"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703"/>
        <w:gridCol w:w="9445"/>
      </w:tblGrid>
      <w:tr w:rsidR="00D97F21" w14:paraId="67EB2923"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43A6C2E3" w14:textId="77777777" w:rsidR="00D97F21" w:rsidRDefault="00000000">
            <w:pPr>
              <w:keepNext/>
              <w:jc w:val="center"/>
            </w:pPr>
            <w:r>
              <w:rPr>
                <w:b/>
                <w:sz w:val="21"/>
              </w:rPr>
              <w:t>A</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F8F4F89" w14:textId="77777777" w:rsidR="00D97F21" w:rsidRDefault="00000000">
            <w:pPr>
              <w:keepNext/>
            </w:pPr>
            <w:r>
              <w:rPr>
                <w:sz w:val="21"/>
              </w:rPr>
              <w:t>Sai. Dao động không phải là chuyển động chỉ theo một chiều.</w:t>
            </w:r>
          </w:p>
        </w:tc>
      </w:tr>
      <w:tr w:rsidR="00D97F21" w14:paraId="4866C418"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439612FC" w14:textId="77777777" w:rsidR="00D97F21" w:rsidRDefault="00000000">
            <w:pPr>
              <w:keepNext/>
              <w:jc w:val="center"/>
            </w:pPr>
            <w:r>
              <w:rPr>
                <w:b/>
                <w:color w:val="C00000"/>
                <w:sz w:val="21"/>
              </w:rPr>
              <w:t>B</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F631D45" w14:textId="77777777" w:rsidR="00D97F21" w:rsidRDefault="00000000">
            <w:pPr>
              <w:keepNext/>
            </w:pPr>
            <w:r>
              <w:rPr>
                <w:b/>
                <w:color w:val="C00000"/>
                <w:sz w:val="21"/>
              </w:rPr>
              <w:t>Đúng. Đây là định nghĩa của dao động cơ.</w:t>
            </w:r>
          </w:p>
        </w:tc>
      </w:tr>
      <w:tr w:rsidR="00D97F21" w14:paraId="4A752299"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297DB971" w14:textId="77777777" w:rsidR="00D97F21" w:rsidRDefault="00000000">
            <w:pPr>
              <w:keepNext/>
              <w:jc w:val="center"/>
            </w:pPr>
            <w:r>
              <w:rPr>
                <w:b/>
                <w:sz w:val="21"/>
              </w:rPr>
              <w:t>C</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573FED08" w14:textId="77777777" w:rsidR="00D97F21" w:rsidRDefault="00000000">
            <w:pPr>
              <w:keepNext/>
            </w:pPr>
            <w:r>
              <w:rPr>
                <w:sz w:val="21"/>
              </w:rPr>
              <w:t>Sai. Mô tả này chưa thể hiện đặc trưng qua lại quanh vị trí cân bằng.</w:t>
            </w:r>
          </w:p>
        </w:tc>
      </w:tr>
      <w:tr w:rsidR="00D97F21" w14:paraId="55DC07D0"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0ABD277E" w14:textId="77777777" w:rsidR="00D97F21" w:rsidRDefault="00000000">
            <w:pPr>
              <w:jc w:val="center"/>
            </w:pPr>
            <w:r>
              <w:rPr>
                <w:b/>
                <w:sz w:val="21"/>
              </w:rPr>
              <w:t>D</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15A0D36F" w14:textId="77777777" w:rsidR="00D97F21" w:rsidRDefault="00000000">
            <w:r>
              <w:rPr>
                <w:sz w:val="21"/>
              </w:rPr>
              <w:t>Sai. Quỹ đạo cong không phải dấu hiệu xác định dao động.</w:t>
            </w:r>
          </w:p>
        </w:tc>
      </w:tr>
    </w:tbl>
    <w:p w14:paraId="7524A321"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1D7F78EC"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199330C3" w14:textId="77777777" w:rsidR="00D97F21" w:rsidRDefault="00000000">
            <w:pPr>
              <w:spacing w:after="20"/>
            </w:pPr>
            <w:r>
              <w:rPr>
                <w:b/>
                <w:sz w:val="23"/>
              </w:rPr>
              <w:t xml:space="preserve">Câu 2: </w:t>
            </w:r>
            <w:r>
              <w:rPr>
                <w:sz w:val="23"/>
              </w:rPr>
              <w:t>Trong dao động điều hòa, hệ thức đúng giữa chu kì T, tần số f và tần số góc ω là</w:t>
            </w:r>
          </w:p>
          <w:p w14:paraId="3EC26169" w14:textId="77777777" w:rsidR="00D97F21" w:rsidRDefault="00000000">
            <w:pPr>
              <w:ind w:left="312" w:hanging="312"/>
            </w:pPr>
            <w:r>
              <w:rPr>
                <w:b/>
                <w:sz w:val="23"/>
              </w:rPr>
              <w:t xml:space="preserve">A. </w:t>
            </w:r>
            <m:oMath>
              <m:r>
                <w:rPr>
                  <w:rFonts w:ascii="Cambria Math" w:hAnsi="Cambria Math"/>
                </w:rPr>
                <m:t>T</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2π</m:t>
              </m:r>
              <m:r>
                <m:rPr>
                  <m:sty m:val="p"/>
                </m:rPr>
                <w:rPr>
                  <w:rFonts w:ascii="Cambria Math" w:hAnsi="Cambria Math"/>
                </w:rPr>
                <m:t>/</m:t>
              </m:r>
              <m:r>
                <w:rPr>
                  <w:rFonts w:ascii="Cambria Math" w:hAnsi="Cambria Math"/>
                </w:rPr>
                <m:t>ω</m:t>
              </m:r>
            </m:oMath>
            <w:r>
              <w:rPr>
                <w:sz w:val="23"/>
              </w:rPr>
              <w:t>.</w:t>
            </w:r>
          </w:p>
          <w:p w14:paraId="421FD84E" w14:textId="77777777" w:rsidR="00D97F21" w:rsidRDefault="00000000">
            <w:pPr>
              <w:ind w:left="312" w:hanging="312"/>
            </w:pPr>
            <w:r>
              <w:rPr>
                <w:b/>
                <w:sz w:val="23"/>
              </w:rPr>
              <w:t xml:space="preserve">B. </w:t>
            </w:r>
            <m:oMath>
              <m:r>
                <w:rPr>
                  <w:rFonts w:ascii="Cambria Math" w:hAnsi="Cambria Math"/>
                </w:rPr>
                <m:t>T</m:t>
              </m:r>
              <m:r>
                <m:rPr>
                  <m:sty m:val="p"/>
                </m:rPr>
                <w:rPr>
                  <w:rFonts w:ascii="Cambria Math" w:hAnsi="Cambria Math"/>
                </w:rPr>
                <m:t>=</m:t>
              </m:r>
              <m:r>
                <w:rPr>
                  <w:rFonts w:ascii="Cambria Math" w:hAnsi="Cambria Math"/>
                </w:rPr>
                <m:t>2πf</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ω</m:t>
              </m:r>
            </m:oMath>
            <w:r>
              <w:rPr>
                <w:sz w:val="23"/>
              </w:rPr>
              <w:t>.</w:t>
            </w:r>
          </w:p>
          <w:p w14:paraId="5AB9F609" w14:textId="77777777" w:rsidR="00D97F21" w:rsidRDefault="00000000">
            <w:pPr>
              <w:ind w:left="312" w:hanging="312"/>
            </w:pPr>
            <w:r>
              <w:rPr>
                <w:b/>
                <w:sz w:val="23"/>
              </w:rPr>
              <w:t xml:space="preserve">C. </w:t>
            </w:r>
            <m:oMath>
              <m:r>
                <w:rPr>
                  <w:rFonts w:ascii="Cambria Math" w:hAnsi="Cambria Math"/>
                </w:rPr>
                <m:t>T</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2π</m:t>
              </m:r>
              <m:r>
                <m:rPr>
                  <m:sty m:val="p"/>
                </m:rPr>
                <w:rPr>
                  <w:rFonts w:ascii="Cambria Math" w:hAnsi="Cambria Math"/>
                </w:rPr>
                <m:t>/</m:t>
              </m:r>
              <m:r>
                <w:rPr>
                  <w:rFonts w:ascii="Cambria Math" w:hAnsi="Cambria Math"/>
                </w:rPr>
                <m:t>ω</m:t>
              </m:r>
            </m:oMath>
            <w:r>
              <w:rPr>
                <w:sz w:val="23"/>
              </w:rPr>
              <w:t>.</w:t>
            </w:r>
          </w:p>
          <w:p w14:paraId="2B209EF9" w14:textId="77777777" w:rsidR="00D97F21" w:rsidRDefault="00000000">
            <w:pPr>
              <w:ind w:left="312" w:hanging="312"/>
            </w:pPr>
            <w:r>
              <w:rPr>
                <w:b/>
                <w:sz w:val="23"/>
              </w:rPr>
              <w:t xml:space="preserve">D. </w:t>
            </w:r>
            <m:oMath>
              <m:r>
                <w:rPr>
                  <w:rFonts w:ascii="Cambria Math" w:hAnsi="Cambria Math"/>
                </w:rPr>
                <m:t>T</m:t>
              </m:r>
              <m:r>
                <m:rPr>
                  <m:sty m:val="p"/>
                </m:rPr>
                <w:rPr>
                  <w:rFonts w:ascii="Cambria Math" w:hAnsi="Cambria Math"/>
                </w:rPr>
                <m:t>=</m:t>
              </m:r>
              <m:r>
                <w:rPr>
                  <w:rFonts w:ascii="Cambria Math" w:hAnsi="Cambria Math"/>
                </w:rPr>
                <m:t>ω</m:t>
              </m:r>
              <m:r>
                <m:rPr>
                  <m:sty m:val="p"/>
                </m:rPr>
                <w:rPr>
                  <w:rFonts w:ascii="Cambria Math" w:hAnsi="Cambria Math"/>
                </w:rPr>
                <m:t>/</m:t>
              </m:r>
              <m:d>
                <m:dPr>
                  <m:ctrlPr>
                    <w:rPr>
                      <w:rFonts w:ascii="Cambria Math" w:hAnsi="Cambria Math"/>
                    </w:rPr>
                  </m:ctrlPr>
                </m:dPr>
                <m:e>
                  <m:r>
                    <w:rPr>
                      <w:rFonts w:ascii="Cambria Math" w:hAnsi="Cambria Math"/>
                    </w:rPr>
                    <m:t>2π</m:t>
                  </m:r>
                </m:e>
              </m:d>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f</m:t>
              </m:r>
            </m:oMath>
            <w:r>
              <w:rPr>
                <w:sz w:val="23"/>
              </w:rPr>
              <w:t>.</w:t>
            </w:r>
          </w:p>
        </w:tc>
      </w:tr>
    </w:tbl>
    <w:p w14:paraId="3E4EADA2" w14:textId="77777777" w:rsidR="00D97F21" w:rsidRDefault="00D97F21"/>
    <w:p w14:paraId="6B67E6A8" w14:textId="77777777" w:rsidR="00D97F21" w:rsidRDefault="00000000">
      <w:pPr>
        <w:keepNext/>
        <w:spacing w:before="20" w:after="20"/>
      </w:pPr>
      <w:r>
        <w:rPr>
          <w:b/>
          <w:color w:val="2F5597"/>
        </w:rPr>
        <w:t>Đáp án: C</w:t>
      </w:r>
    </w:p>
    <w:p w14:paraId="0C08ADD3"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2121"/>
        <w:gridCol w:w="8027"/>
      </w:tblGrid>
      <w:tr w:rsidR="00D97F21" w14:paraId="38B7AF7A"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4401359E" w14:textId="77777777" w:rsidR="00D97F21" w:rsidRDefault="00000000">
            <w:pPr>
              <w:keepNext/>
            </w:pPr>
            <w:r>
              <w:rPr>
                <w:b/>
                <w:sz w:val="21"/>
              </w:rPr>
              <w:t>Kiến thức trọng tâm</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7D72D08D" w14:textId="77777777" w:rsidR="00D97F21" w:rsidRDefault="00000000">
            <w:pPr>
              <w:keepNext/>
            </w:pPr>
            <w:r>
              <w:rPr>
                <w:sz w:val="21"/>
              </w:rPr>
              <w:t>Chu kì, tần số và tần số góc.</w:t>
            </w:r>
          </w:p>
        </w:tc>
      </w:tr>
      <w:tr w:rsidR="00D97F21" w14:paraId="65BE1F59"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79D3B7B4" w14:textId="77777777" w:rsidR="00D97F21" w:rsidRDefault="00000000">
            <w:pPr>
              <w:keepNext/>
            </w:pPr>
            <w:r>
              <w:rPr>
                <w:b/>
                <w:sz w:val="21"/>
              </w:rPr>
              <w:t>Liên hệ SGK KNTT</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4A3B732B" w14:textId="77777777" w:rsidR="00D97F21" w:rsidRDefault="00000000">
            <w:pPr>
              <w:keepNext/>
            </w:pPr>
            <w:r>
              <w:rPr>
                <w:sz w:val="21"/>
              </w:rPr>
              <w:t>Mô tả dao động điều hòa → Các đại lượng đặc trưng.</w:t>
            </w:r>
          </w:p>
        </w:tc>
      </w:tr>
      <w:tr w:rsidR="00D97F21" w14:paraId="47D7AAC8"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49C5744B" w14:textId="77777777" w:rsidR="00D97F21" w:rsidRDefault="00000000">
            <w:r>
              <w:rPr>
                <w:b/>
                <w:sz w:val="21"/>
              </w:rPr>
              <w:t>Mục tiêu đánh giá</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370B4EB8" w14:textId="77777777" w:rsidR="00D97F21" w:rsidRDefault="00000000">
            <w:r>
              <w:rPr>
                <w:sz w:val="21"/>
              </w:rPr>
              <w:t>Chọn đúng hệ thức liên hệ giữa T, f và ω. (Nhận biết).</w:t>
            </w:r>
          </w:p>
        </w:tc>
      </w:tr>
    </w:tbl>
    <w:p w14:paraId="37BF8E80" w14:textId="77777777" w:rsidR="00D97F21" w:rsidRDefault="00000000">
      <w:pPr>
        <w:pStyle w:val="Heading3"/>
        <w:keepLines w:val="0"/>
        <w:spacing w:before="40" w:after="20"/>
      </w:pPr>
      <w:r>
        <w:rPr>
          <w:rFonts w:ascii="Times New Roman" w:eastAsia="Times New Roman" w:hAnsi="Times New Roman"/>
        </w:rPr>
        <w:t>2. Hướng dẫn giải</w:t>
      </w:r>
    </w:p>
    <w:p w14:paraId="4ACAA827" w14:textId="77777777" w:rsidR="00D97F21" w:rsidRDefault="00000000">
      <w:r>
        <w:rPr>
          <w:sz w:val="23"/>
        </w:rPr>
        <w:t xml:space="preserve">Theo định nghĩa: </w:t>
      </w:r>
      <m:oMath>
        <m:r>
          <w:rPr>
            <w:rFonts w:ascii="Cambria Math" w:hAnsi="Cambria Math"/>
          </w:rPr>
          <m:t>f</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T</m:t>
        </m:r>
      </m:oMath>
      <w:r>
        <w:rPr>
          <w:sz w:val="23"/>
        </w:rPr>
        <w:t xml:space="preserve"> và </w:t>
      </w:r>
      <m:oMath>
        <m:r>
          <w:rPr>
            <w:rFonts w:ascii="Cambria Math" w:hAnsi="Cambria Math"/>
          </w:rPr>
          <m:t>ω</m:t>
        </m:r>
        <m:r>
          <m:rPr>
            <m:sty m:val="p"/>
          </m:rPr>
          <w:rPr>
            <w:rFonts w:ascii="Cambria Math" w:hAnsi="Cambria Math"/>
          </w:rPr>
          <m:t>=</m:t>
        </m:r>
        <m:r>
          <w:rPr>
            <w:rFonts w:ascii="Cambria Math" w:hAnsi="Cambria Math"/>
          </w:rPr>
          <m:t>2πf</m:t>
        </m:r>
      </m:oMath>
      <w:r>
        <w:rPr>
          <w:sz w:val="23"/>
        </w:rPr>
        <w:t xml:space="preserve">. Do đó </w:t>
      </w:r>
      <m:oMath>
        <m:r>
          <w:rPr>
            <w:rFonts w:ascii="Cambria Math" w:hAnsi="Cambria Math"/>
          </w:rPr>
          <m:t>T</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2π</m:t>
        </m:r>
        <m:r>
          <m:rPr>
            <m:sty m:val="p"/>
          </m:rPr>
          <w:rPr>
            <w:rFonts w:ascii="Cambria Math" w:hAnsi="Cambria Math"/>
          </w:rPr>
          <m:t>/</m:t>
        </m:r>
        <m:r>
          <w:rPr>
            <w:rFonts w:ascii="Cambria Math" w:hAnsi="Cambria Math"/>
          </w:rPr>
          <m:t>ω</m:t>
        </m:r>
      </m:oMath>
      <w:r>
        <w:rPr>
          <w:sz w:val="23"/>
        </w:rPr>
        <w:t>. Suy ra: chọn C.</w:t>
      </w:r>
    </w:p>
    <w:p w14:paraId="5BA1D056" w14:textId="77777777" w:rsidR="00D97F21" w:rsidRDefault="00000000">
      <w:pPr>
        <w:pStyle w:val="Heading3"/>
        <w:keepLines w:val="0"/>
        <w:spacing w:before="40" w:after="20"/>
      </w:pPr>
      <w:r>
        <w:rPr>
          <w:rFonts w:ascii="Times New Roman" w:eastAsia="Times New Roman" w:hAnsi="Times New Roman"/>
        </w:rPr>
        <w:lastRenderedPageBreak/>
        <w:t>3. Phân tích các phương án</w:t>
      </w:r>
    </w:p>
    <w:tbl>
      <w:tblPr>
        <w:tblW w:w="10148" w:type="dxa"/>
        <w:jc w:val="center"/>
        <w:tblLayout w:type="fixed"/>
        <w:tblLook w:val="04A0" w:firstRow="1" w:lastRow="0" w:firstColumn="1" w:lastColumn="0" w:noHBand="0" w:noVBand="1"/>
      </w:tblPr>
      <w:tblGrid>
        <w:gridCol w:w="703"/>
        <w:gridCol w:w="9445"/>
      </w:tblGrid>
      <w:tr w:rsidR="00D97F21" w14:paraId="3822CA10"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69C249DB" w14:textId="77777777" w:rsidR="00D97F21" w:rsidRDefault="00000000">
            <w:pPr>
              <w:keepNext/>
              <w:jc w:val="center"/>
            </w:pPr>
            <w:r>
              <w:rPr>
                <w:b/>
                <w:sz w:val="21"/>
              </w:rPr>
              <w:t>A</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5D9855DC" w14:textId="77777777" w:rsidR="00D97F21" w:rsidRDefault="00000000">
            <w:pPr>
              <w:keepNext/>
            </w:pPr>
            <w:r>
              <w:rPr>
                <w:sz w:val="21"/>
              </w:rPr>
              <w:t>Sai. Chu kì và tần số không bằng nhau.</w:t>
            </w:r>
          </w:p>
        </w:tc>
      </w:tr>
      <w:tr w:rsidR="00D97F21" w14:paraId="06F18079"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29AEAC4B" w14:textId="77777777" w:rsidR="00D97F21" w:rsidRDefault="00000000">
            <w:pPr>
              <w:keepNext/>
              <w:jc w:val="center"/>
            </w:pPr>
            <w:r>
              <w:rPr>
                <w:b/>
                <w:sz w:val="21"/>
              </w:rPr>
              <w:t>B</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2D1482FA" w14:textId="77777777" w:rsidR="00D97F21" w:rsidRDefault="00000000">
            <w:pPr>
              <w:keepNext/>
            </w:pPr>
            <w:r>
              <w:rPr>
                <w:sz w:val="21"/>
              </w:rPr>
              <w:t xml:space="preserve">Sai. T không bằng </w:t>
            </w:r>
            <m:oMath>
              <m:r>
                <w:rPr>
                  <w:rFonts w:ascii="Cambria Math" w:hAnsi="Cambria Math"/>
                </w:rPr>
                <m:t>2πf</m:t>
              </m:r>
            </m:oMath>
            <w:r>
              <w:rPr>
                <w:sz w:val="21"/>
              </w:rPr>
              <w:t>.</w:t>
            </w:r>
          </w:p>
        </w:tc>
      </w:tr>
      <w:tr w:rsidR="00D97F21" w14:paraId="21F95D67"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79DA58A7" w14:textId="77777777" w:rsidR="00D97F21" w:rsidRDefault="00000000">
            <w:pPr>
              <w:keepNext/>
              <w:jc w:val="center"/>
            </w:pPr>
            <w:r>
              <w:rPr>
                <w:b/>
                <w:color w:val="C00000"/>
                <w:sz w:val="21"/>
              </w:rPr>
              <w:t>C</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4887EF6F" w14:textId="77777777" w:rsidR="00D97F21" w:rsidRDefault="00000000">
            <w:pPr>
              <w:keepNext/>
            </w:pPr>
            <w:r>
              <w:rPr>
                <w:b/>
                <w:color w:val="C00000"/>
                <w:sz w:val="21"/>
              </w:rPr>
              <w:t xml:space="preserve">Đúng. Thỏa mãn đồng thời </w:t>
            </w:r>
            <m:oMath>
              <m:r>
                <w:rPr>
                  <w:rFonts w:ascii="Cambria Math" w:hAnsi="Cambria Math"/>
                </w:rPr>
                <m:t>f</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T</m:t>
              </m:r>
            </m:oMath>
            <w:r>
              <w:rPr>
                <w:b/>
                <w:color w:val="C00000"/>
                <w:sz w:val="21"/>
              </w:rPr>
              <w:t xml:space="preserve"> và </w:t>
            </w:r>
            <m:oMath>
              <m:r>
                <w:rPr>
                  <w:rFonts w:ascii="Cambria Math" w:hAnsi="Cambria Math"/>
                </w:rPr>
                <m:t>ω</m:t>
              </m:r>
              <m:r>
                <m:rPr>
                  <m:sty m:val="p"/>
                </m:rPr>
                <w:rPr>
                  <w:rFonts w:ascii="Cambria Math" w:hAnsi="Cambria Math"/>
                </w:rPr>
                <m:t>=</m:t>
              </m:r>
              <m:r>
                <w:rPr>
                  <w:rFonts w:ascii="Cambria Math" w:hAnsi="Cambria Math"/>
                </w:rPr>
                <m:t>2πf</m:t>
              </m:r>
            </m:oMath>
            <w:r>
              <w:rPr>
                <w:b/>
                <w:color w:val="C00000"/>
                <w:sz w:val="21"/>
              </w:rPr>
              <w:t>.</w:t>
            </w:r>
          </w:p>
        </w:tc>
      </w:tr>
      <w:tr w:rsidR="00D97F21" w14:paraId="70261E05"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7680F75B" w14:textId="77777777" w:rsidR="00D97F21" w:rsidRDefault="00000000">
            <w:pPr>
              <w:jc w:val="center"/>
            </w:pPr>
            <w:r>
              <w:rPr>
                <w:b/>
                <w:sz w:val="21"/>
              </w:rPr>
              <w:t>D</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4C9E4E13" w14:textId="77777777" w:rsidR="00D97F21" w:rsidRDefault="00000000">
            <w:r>
              <w:rPr>
                <w:sz w:val="21"/>
              </w:rPr>
              <w:t xml:space="preserve">Sai. </w:t>
            </w:r>
            <m:oMath>
              <m:r>
                <w:rPr>
                  <w:rFonts w:ascii="Cambria Math" w:hAnsi="Cambria Math"/>
                </w:rPr>
                <m:t>ω</m:t>
              </m:r>
              <m:r>
                <m:rPr>
                  <m:sty m:val="p"/>
                </m:rPr>
                <w:rPr>
                  <w:rFonts w:ascii="Cambria Math" w:hAnsi="Cambria Math"/>
                </w:rPr>
                <m:t>/</m:t>
              </m:r>
              <m:d>
                <m:dPr>
                  <m:ctrlPr>
                    <w:rPr>
                      <w:rFonts w:ascii="Cambria Math" w:hAnsi="Cambria Math"/>
                    </w:rPr>
                  </m:ctrlPr>
                </m:dPr>
                <m:e>
                  <m:r>
                    <w:rPr>
                      <w:rFonts w:ascii="Cambria Math" w:hAnsi="Cambria Math"/>
                    </w:rPr>
                    <m:t>2π</m:t>
                  </m:r>
                </m:e>
              </m:d>
            </m:oMath>
            <w:r>
              <w:rPr>
                <w:sz w:val="21"/>
              </w:rPr>
              <w:t xml:space="preserve"> là tần số f, không phải chu kì T.</w:t>
            </w:r>
          </w:p>
        </w:tc>
      </w:tr>
    </w:tbl>
    <w:p w14:paraId="015A8DF9"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2AAAC232"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0A052928" w14:textId="77777777" w:rsidR="00D97F21" w:rsidRDefault="00000000">
            <w:pPr>
              <w:spacing w:after="20"/>
            </w:pPr>
            <w:r>
              <w:rPr>
                <w:b/>
                <w:sz w:val="23"/>
              </w:rPr>
              <w:t xml:space="preserve">Câu 3: </w:t>
            </w:r>
            <w:r>
              <w:rPr>
                <w:sz w:val="23"/>
              </w:rPr>
              <w:t xml:space="preserve">Một vật dao động điều hòa theo phương trình </w:t>
            </w:r>
            <m:oMath>
              <m:r>
                <w:rPr>
                  <w:rFonts w:ascii="Cambria Math" w:hAnsi="Cambria Math"/>
                </w:rPr>
                <m:t>x</m:t>
              </m:r>
              <m:r>
                <m:rPr>
                  <m:sty m:val="p"/>
                </m:rPr>
                <w:rPr>
                  <w:rFonts w:ascii="Cambria Math" w:hAnsi="Cambria Math"/>
                </w:rPr>
                <m:t>=</m:t>
              </m:r>
              <m:r>
                <w:rPr>
                  <w:rFonts w:ascii="Cambria Math" w:hAnsi="Cambria Math"/>
                </w:rPr>
                <m:t>6</m:t>
              </m:r>
              <m:r>
                <m:rPr>
                  <m:sty m:val="p"/>
                </m:rPr>
                <w:rPr>
                  <w:rFonts w:ascii="Cambria Math" w:hAnsi="Cambria Math"/>
                </w:rPr>
                <m:t>cos</m:t>
              </m:r>
              <m:d>
                <m:dPr>
                  <m:ctrlPr>
                    <w:rPr>
                      <w:rFonts w:ascii="Cambria Math" w:hAnsi="Cambria Math"/>
                    </w:rPr>
                  </m:ctrlPr>
                </m:dPr>
                <m:e>
                  <m:r>
                    <w:rPr>
                      <w:rFonts w:ascii="Cambria Math" w:hAnsi="Cambria Math"/>
                    </w:rPr>
                    <m:t>4πt</m:t>
                  </m:r>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3</m:t>
                  </m:r>
                </m:e>
              </m:d>
            </m:oMath>
            <w:r>
              <w:rPr>
                <w:sz w:val="23"/>
              </w:rPr>
              <w:t xml:space="preserve"> (cm). Tần số dao động của vật là</w:t>
            </w:r>
          </w:p>
          <w:p w14:paraId="030890A5" w14:textId="77777777" w:rsidR="00D97F21" w:rsidRDefault="00000000">
            <w:pPr>
              <w:ind w:left="312" w:hanging="312"/>
            </w:pPr>
            <w:r>
              <w:rPr>
                <w:b/>
                <w:sz w:val="23"/>
              </w:rPr>
              <w:t xml:space="preserve">A. </w:t>
            </w:r>
            <w:r>
              <w:rPr>
                <w:sz w:val="23"/>
              </w:rPr>
              <w:t>0,5 Hz.</w:t>
            </w:r>
          </w:p>
          <w:p w14:paraId="7AA1AFE4" w14:textId="77777777" w:rsidR="00D97F21" w:rsidRDefault="00000000">
            <w:pPr>
              <w:ind w:left="312" w:hanging="312"/>
            </w:pPr>
            <w:r>
              <w:rPr>
                <w:b/>
                <w:sz w:val="23"/>
              </w:rPr>
              <w:t xml:space="preserve">B. </w:t>
            </w:r>
            <w:r>
              <w:rPr>
                <w:sz w:val="23"/>
              </w:rPr>
              <w:t>1,0 Hz.</w:t>
            </w:r>
          </w:p>
          <w:p w14:paraId="27E5AAE4" w14:textId="77777777" w:rsidR="00D97F21" w:rsidRDefault="00000000">
            <w:pPr>
              <w:ind w:left="312" w:hanging="312"/>
            </w:pPr>
            <w:r>
              <w:rPr>
                <w:b/>
                <w:sz w:val="23"/>
              </w:rPr>
              <w:t xml:space="preserve">C. </w:t>
            </w:r>
            <w:r>
              <w:rPr>
                <w:sz w:val="23"/>
              </w:rPr>
              <w:t>4,0 Hz.</w:t>
            </w:r>
          </w:p>
          <w:p w14:paraId="30D9B2BD" w14:textId="77777777" w:rsidR="00D97F21" w:rsidRDefault="00000000">
            <w:pPr>
              <w:ind w:left="312" w:hanging="312"/>
            </w:pPr>
            <w:r>
              <w:rPr>
                <w:b/>
                <w:sz w:val="23"/>
              </w:rPr>
              <w:t xml:space="preserve">D. </w:t>
            </w:r>
            <w:r>
              <w:rPr>
                <w:sz w:val="23"/>
              </w:rPr>
              <w:t>2,0 Hz.</w:t>
            </w:r>
          </w:p>
        </w:tc>
      </w:tr>
    </w:tbl>
    <w:p w14:paraId="73E8C137" w14:textId="77777777" w:rsidR="00D97F21" w:rsidRDefault="00D97F21"/>
    <w:p w14:paraId="43495F01" w14:textId="77777777" w:rsidR="00D97F21" w:rsidRDefault="00000000">
      <w:pPr>
        <w:keepNext/>
        <w:spacing w:before="20" w:after="20"/>
      </w:pPr>
      <w:r>
        <w:rPr>
          <w:b/>
          <w:color w:val="2F5597"/>
        </w:rPr>
        <w:t>Đáp án: D</w:t>
      </w:r>
    </w:p>
    <w:p w14:paraId="70CE854C"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2121"/>
        <w:gridCol w:w="8027"/>
      </w:tblGrid>
      <w:tr w:rsidR="00D97F21" w14:paraId="50F0F109"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3DDCAFF1" w14:textId="77777777" w:rsidR="00D97F21" w:rsidRDefault="00000000">
            <w:pPr>
              <w:keepNext/>
            </w:pPr>
            <w:r>
              <w:rPr>
                <w:b/>
                <w:sz w:val="21"/>
              </w:rPr>
              <w:t>Kiến thức trọng tâm</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565689CA" w14:textId="77777777" w:rsidR="00D97F21" w:rsidRDefault="00000000">
            <w:pPr>
              <w:keepNext/>
            </w:pPr>
            <w:r>
              <w:rPr>
                <w:sz w:val="21"/>
              </w:rPr>
              <w:t>Khai thác phương trình dao động điều hòa.</w:t>
            </w:r>
          </w:p>
        </w:tc>
      </w:tr>
      <w:tr w:rsidR="00D97F21" w14:paraId="1822CB64"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465BBA44" w14:textId="77777777" w:rsidR="00D97F21" w:rsidRDefault="00000000">
            <w:pPr>
              <w:keepNext/>
            </w:pPr>
            <w:r>
              <w:rPr>
                <w:b/>
                <w:sz w:val="21"/>
              </w:rPr>
              <w:t>Liên hệ SGK KNTT</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48058DEE" w14:textId="77777777" w:rsidR="00D97F21" w:rsidRDefault="00000000">
            <w:pPr>
              <w:keepNext/>
            </w:pPr>
            <w:r>
              <w:rPr>
                <w:sz w:val="21"/>
              </w:rPr>
              <w:t xml:space="preserve">Mô tả dao động điều hòa → Phương trình </w:t>
            </w:r>
            <m:oMath>
              <m:r>
                <w:rPr>
                  <w:rFonts w:ascii="Cambria Math" w:hAnsi="Cambria Math"/>
                </w:rPr>
                <m:t>x</m:t>
              </m:r>
              <m:r>
                <m:rPr>
                  <m:sty m:val="p"/>
                </m:rPr>
                <w:rPr>
                  <w:rFonts w:ascii="Cambria Math" w:hAnsi="Cambria Math"/>
                </w:rPr>
                <m:t>=</m:t>
              </m:r>
              <m:r>
                <w:rPr>
                  <w:rFonts w:ascii="Cambria Math" w:hAnsi="Cambria Math"/>
                </w:rPr>
                <m:t>A</m:t>
              </m:r>
              <m:r>
                <m:rPr>
                  <m:sty m:val="p"/>
                </m:rPr>
                <w:rPr>
                  <w:rFonts w:ascii="Cambria Math" w:hAnsi="Cambria Math"/>
                </w:rPr>
                <m:t>cos</m:t>
              </m:r>
              <m:d>
                <m:dPr>
                  <m:ctrlPr>
                    <w:rPr>
                      <w:rFonts w:ascii="Cambria Math" w:hAnsi="Cambria Math"/>
                    </w:rPr>
                  </m:ctrlPr>
                </m:dPr>
                <m:e>
                  <m:r>
                    <w:rPr>
                      <w:rFonts w:ascii="Cambria Math" w:hAnsi="Cambria Math"/>
                    </w:rPr>
                    <m:t>ωt</m:t>
                  </m:r>
                  <m:r>
                    <m:rPr>
                      <m:sty m:val="p"/>
                    </m:rPr>
                    <w:rPr>
                      <w:rFonts w:ascii="Cambria Math" w:hAnsi="Cambria Math"/>
                    </w:rPr>
                    <m:t>+</m:t>
                  </m:r>
                  <m:r>
                    <w:rPr>
                      <w:rFonts w:ascii="Cambria Math" w:hAnsi="Cambria Math"/>
                    </w:rPr>
                    <m:t>φ</m:t>
                  </m:r>
                </m:e>
              </m:d>
            </m:oMath>
            <w:r>
              <w:rPr>
                <w:sz w:val="21"/>
              </w:rPr>
              <w:t>.</w:t>
            </w:r>
          </w:p>
        </w:tc>
      </w:tr>
      <w:tr w:rsidR="00D97F21" w14:paraId="0140FC3A"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09E16C56" w14:textId="77777777" w:rsidR="00D97F21" w:rsidRDefault="00000000">
            <w:r>
              <w:rPr>
                <w:b/>
                <w:sz w:val="21"/>
              </w:rPr>
              <w:t>Mục tiêu đánh giá</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2805CAC7" w14:textId="77777777" w:rsidR="00D97F21" w:rsidRDefault="00000000">
            <w:r>
              <w:rPr>
                <w:sz w:val="21"/>
              </w:rPr>
              <w:t>Xác định tần số từ hệ số của thời gian trong pha dao động. (Thông hiểu).</w:t>
            </w:r>
          </w:p>
        </w:tc>
      </w:tr>
    </w:tbl>
    <w:p w14:paraId="3518FEEF" w14:textId="77777777" w:rsidR="00D97F21" w:rsidRDefault="00000000">
      <w:pPr>
        <w:pStyle w:val="Heading3"/>
        <w:keepLines w:val="0"/>
        <w:spacing w:before="40" w:after="20"/>
      </w:pPr>
      <w:r>
        <w:rPr>
          <w:rFonts w:ascii="Times New Roman" w:eastAsia="Times New Roman" w:hAnsi="Times New Roman"/>
        </w:rPr>
        <w:t>2. Hướng dẫn giải</w:t>
      </w:r>
    </w:p>
    <w:p w14:paraId="1AF8E3B4" w14:textId="77777777" w:rsidR="00D97F21" w:rsidRDefault="00000000">
      <w:r>
        <w:rPr>
          <w:sz w:val="23"/>
        </w:rPr>
        <w:t xml:space="preserve">Từ phương trình, </w:t>
      </w:r>
      <m:oMath>
        <m:r>
          <w:rPr>
            <w:rFonts w:ascii="Cambria Math" w:hAnsi="Cambria Math"/>
          </w:rPr>
          <m:t>ω</m:t>
        </m:r>
        <m:r>
          <m:rPr>
            <m:sty m:val="p"/>
          </m:rPr>
          <w:rPr>
            <w:rFonts w:ascii="Cambria Math" w:hAnsi="Cambria Math"/>
          </w:rPr>
          <m:t>=</m:t>
        </m:r>
        <m:r>
          <w:rPr>
            <w:rFonts w:ascii="Cambria Math" w:hAnsi="Cambria Math"/>
          </w:rPr>
          <m:t>4π </m:t>
        </m:r>
        <m:r>
          <m:rPr>
            <m:nor/>
          </m:rPr>
          <m:t>rad/s</m:t>
        </m:r>
      </m:oMath>
      <w:r>
        <w:rPr>
          <w:sz w:val="23"/>
        </w:rPr>
        <w:t xml:space="preserve">. Suy ra </w:t>
      </w:r>
      <m:oMath>
        <m:r>
          <w:rPr>
            <w:rFonts w:ascii="Cambria Math" w:hAnsi="Cambria Math"/>
          </w:rPr>
          <m:t>f</m:t>
        </m:r>
        <m:r>
          <m:rPr>
            <m:sty m:val="p"/>
          </m:rPr>
          <w:rPr>
            <w:rFonts w:ascii="Cambria Math" w:hAnsi="Cambria Math"/>
          </w:rPr>
          <m:t>=</m:t>
        </m:r>
        <m:r>
          <w:rPr>
            <w:rFonts w:ascii="Cambria Math" w:hAnsi="Cambria Math"/>
          </w:rPr>
          <m:t>ω</m:t>
        </m:r>
        <m:r>
          <m:rPr>
            <m:sty m:val="p"/>
          </m:rPr>
          <w:rPr>
            <w:rFonts w:ascii="Cambria Math" w:hAnsi="Cambria Math"/>
          </w:rPr>
          <m:t>/</m:t>
        </m:r>
        <m:d>
          <m:dPr>
            <m:ctrlPr>
              <w:rPr>
                <w:rFonts w:ascii="Cambria Math" w:hAnsi="Cambria Math"/>
              </w:rPr>
            </m:ctrlPr>
          </m:dPr>
          <m:e>
            <m:r>
              <w:rPr>
                <w:rFonts w:ascii="Cambria Math" w:hAnsi="Cambria Math"/>
              </w:rPr>
              <m:t>2π</m:t>
            </m:r>
          </m:e>
        </m:d>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0 </m:t>
        </m:r>
        <m:r>
          <m:rPr>
            <m:nor/>
          </m:rPr>
          <m:t>Hz</m:t>
        </m:r>
      </m:oMath>
      <w:r>
        <w:rPr>
          <w:sz w:val="23"/>
        </w:rPr>
        <w:t>. Suy ra: chọn D.</w:t>
      </w:r>
    </w:p>
    <w:p w14:paraId="59443D4E"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703"/>
        <w:gridCol w:w="9445"/>
      </w:tblGrid>
      <w:tr w:rsidR="00D97F21" w14:paraId="68344BD6"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29F0B16A" w14:textId="77777777" w:rsidR="00D97F21" w:rsidRDefault="00000000">
            <w:pPr>
              <w:keepNext/>
              <w:jc w:val="center"/>
            </w:pPr>
            <w:r>
              <w:rPr>
                <w:b/>
                <w:sz w:val="21"/>
              </w:rPr>
              <w:t>A</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11D30A06" w14:textId="77777777" w:rsidR="00D97F21" w:rsidRDefault="00000000">
            <w:pPr>
              <w:keepNext/>
            </w:pPr>
            <w:r>
              <w:rPr>
                <w:sz w:val="21"/>
              </w:rPr>
              <w:t xml:space="preserve">Sai. Giá trị này ứng với </w:t>
            </w:r>
            <m:oMath>
              <m:r>
                <w:rPr>
                  <w:rFonts w:ascii="Cambria Math" w:hAnsi="Cambria Math"/>
                </w:rPr>
                <m:t>T</m:t>
              </m:r>
              <m:r>
                <m:rPr>
                  <m:sty m:val="p"/>
                </m:rPr>
                <w:rPr>
                  <w:rFonts w:ascii="Cambria Math" w:hAnsi="Cambria Math"/>
                </w:rPr>
                <m:t>=</m:t>
              </m:r>
              <m:r>
                <w:rPr>
                  <w:rFonts w:ascii="Cambria Math" w:hAnsi="Cambria Math"/>
                </w:rPr>
                <m:t>2 </m:t>
              </m:r>
              <m:r>
                <m:rPr>
                  <m:sty m:val="p"/>
                </m:rPr>
                <w:rPr>
                  <w:rFonts w:ascii="Cambria Math" w:hAnsi="Cambria Math"/>
                </w:rPr>
                <m:t>s</m:t>
              </m:r>
            </m:oMath>
            <w:r>
              <w:rPr>
                <w:sz w:val="21"/>
              </w:rPr>
              <w:t>.</w:t>
            </w:r>
          </w:p>
        </w:tc>
      </w:tr>
      <w:tr w:rsidR="00D97F21" w14:paraId="01A951AF"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394E51C5" w14:textId="77777777" w:rsidR="00D97F21" w:rsidRDefault="00000000">
            <w:pPr>
              <w:keepNext/>
              <w:jc w:val="center"/>
            </w:pPr>
            <w:r>
              <w:rPr>
                <w:b/>
                <w:sz w:val="21"/>
              </w:rPr>
              <w:t>B</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0CA3C42B" w14:textId="77777777" w:rsidR="00D97F21" w:rsidRDefault="00000000">
            <w:pPr>
              <w:keepNext/>
            </w:pPr>
            <w:r>
              <w:rPr>
                <w:sz w:val="21"/>
              </w:rPr>
              <w:t xml:space="preserve">Sai. Chưa chia đúng ω cho </w:t>
            </w:r>
            <m:oMath>
              <m:r>
                <w:rPr>
                  <w:rFonts w:ascii="Cambria Math" w:hAnsi="Cambria Math"/>
                </w:rPr>
                <m:t>2π</m:t>
              </m:r>
            </m:oMath>
            <w:r>
              <w:rPr>
                <w:sz w:val="21"/>
              </w:rPr>
              <w:t>.</w:t>
            </w:r>
          </w:p>
        </w:tc>
      </w:tr>
      <w:tr w:rsidR="00D97F21" w14:paraId="012F887C"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7AF528E" w14:textId="77777777" w:rsidR="00D97F21" w:rsidRDefault="00000000">
            <w:pPr>
              <w:keepNext/>
              <w:jc w:val="center"/>
            </w:pPr>
            <w:r>
              <w:rPr>
                <w:b/>
                <w:sz w:val="21"/>
              </w:rPr>
              <w:t>C</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7BFF0353" w14:textId="77777777" w:rsidR="00D97F21" w:rsidRDefault="00000000">
            <w:pPr>
              <w:keepNext/>
            </w:pPr>
            <w:r>
              <w:rPr>
                <w:sz w:val="21"/>
              </w:rPr>
              <w:t>Sai. Đã nhầm ω với tần số f.</w:t>
            </w:r>
          </w:p>
        </w:tc>
      </w:tr>
      <w:tr w:rsidR="00D97F21" w14:paraId="5FE08AB3"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17939DF1" w14:textId="77777777" w:rsidR="00D97F21" w:rsidRDefault="00000000">
            <w:pPr>
              <w:jc w:val="center"/>
            </w:pPr>
            <w:r>
              <w:rPr>
                <w:b/>
                <w:color w:val="C00000"/>
                <w:sz w:val="21"/>
              </w:rPr>
              <w:t>D</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151EF66E" w14:textId="77777777" w:rsidR="00D97F21" w:rsidRDefault="00000000">
            <w:r>
              <w:rPr>
                <w:b/>
                <w:color w:val="C00000"/>
                <w:sz w:val="21"/>
              </w:rPr>
              <w:t xml:space="preserve">Đúng. </w:t>
            </w:r>
            <m:oMath>
              <m:r>
                <w:rPr>
                  <w:rFonts w:ascii="Cambria Math" w:hAnsi="Cambria Math"/>
                </w:rPr>
                <m:t>f</m:t>
              </m:r>
              <m:r>
                <m:rPr>
                  <m:sty m:val="p"/>
                </m:rPr>
                <w:rPr>
                  <w:rFonts w:ascii="Cambria Math" w:hAnsi="Cambria Math"/>
                </w:rPr>
                <m:t>=</m:t>
              </m:r>
              <m:r>
                <w:rPr>
                  <w:rFonts w:ascii="Cambria Math" w:hAnsi="Cambria Math"/>
                </w:rPr>
                <m:t>4π</m:t>
              </m:r>
              <m:r>
                <m:rPr>
                  <m:sty m:val="p"/>
                </m:rPr>
                <w:rPr>
                  <w:rFonts w:ascii="Cambria Math" w:hAnsi="Cambria Math"/>
                </w:rPr>
                <m:t>/</m:t>
              </m:r>
              <m:d>
                <m:dPr>
                  <m:ctrlPr>
                    <w:rPr>
                      <w:rFonts w:ascii="Cambria Math" w:hAnsi="Cambria Math"/>
                    </w:rPr>
                  </m:ctrlPr>
                </m:dPr>
                <m:e>
                  <m:r>
                    <w:rPr>
                      <w:rFonts w:ascii="Cambria Math" w:hAnsi="Cambria Math"/>
                    </w:rPr>
                    <m:t>2π</m:t>
                  </m:r>
                </m:e>
              </m:d>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0 </m:t>
              </m:r>
              <m:r>
                <m:rPr>
                  <m:nor/>
                </m:rPr>
                <m:t>Hz</m:t>
              </m:r>
            </m:oMath>
            <w:r>
              <w:rPr>
                <w:b/>
                <w:color w:val="C00000"/>
                <w:sz w:val="21"/>
              </w:rPr>
              <w:t>.</w:t>
            </w:r>
          </w:p>
        </w:tc>
      </w:tr>
    </w:tbl>
    <w:p w14:paraId="4435E814"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1314EE52"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631530C3" w14:textId="77777777" w:rsidR="00D97F21" w:rsidRDefault="00000000">
            <w:pPr>
              <w:spacing w:after="20"/>
            </w:pPr>
            <w:r>
              <w:rPr>
                <w:b/>
                <w:sz w:val="23"/>
              </w:rPr>
              <w:t xml:space="preserve">Câu 4: </w:t>
            </w:r>
            <w:r>
              <w:rPr>
                <w:sz w:val="23"/>
              </w:rPr>
              <w:t>Khi vật dao động điều hòa đi qua vị trí cân bằng thì</w:t>
            </w:r>
          </w:p>
          <w:p w14:paraId="3EFC9F74" w14:textId="77777777" w:rsidR="00D97F21" w:rsidRDefault="00000000">
            <w:pPr>
              <w:ind w:left="312" w:hanging="312"/>
            </w:pPr>
            <w:r>
              <w:rPr>
                <w:b/>
                <w:sz w:val="23"/>
              </w:rPr>
              <w:t xml:space="preserve">A. </w:t>
            </w:r>
            <w:r>
              <w:rPr>
                <w:sz w:val="23"/>
              </w:rPr>
              <w:t>vận tốc bằng 0, độ lớn gia tốc cực đại.</w:t>
            </w:r>
          </w:p>
          <w:p w14:paraId="7C7DED38" w14:textId="77777777" w:rsidR="00D97F21" w:rsidRDefault="00000000">
            <w:pPr>
              <w:ind w:left="312" w:hanging="312"/>
            </w:pPr>
            <w:r>
              <w:rPr>
                <w:b/>
                <w:sz w:val="23"/>
              </w:rPr>
              <w:t xml:space="preserve">B. </w:t>
            </w:r>
            <w:r>
              <w:rPr>
                <w:sz w:val="23"/>
              </w:rPr>
              <w:t>độ lớn vận tốc và độ lớn gia tốc đều cực đại.</w:t>
            </w:r>
          </w:p>
          <w:p w14:paraId="06027382" w14:textId="77777777" w:rsidR="00D97F21" w:rsidRDefault="00000000">
            <w:pPr>
              <w:ind w:left="312" w:hanging="312"/>
            </w:pPr>
            <w:r>
              <w:rPr>
                <w:b/>
                <w:sz w:val="23"/>
              </w:rPr>
              <w:t xml:space="preserve">C. </w:t>
            </w:r>
            <w:r>
              <w:rPr>
                <w:sz w:val="23"/>
              </w:rPr>
              <w:t>vận tốc và gia tốc đều bằng 0.</w:t>
            </w:r>
          </w:p>
          <w:p w14:paraId="271606F0" w14:textId="77777777" w:rsidR="00D97F21" w:rsidRDefault="00000000">
            <w:pPr>
              <w:ind w:left="312" w:hanging="312"/>
            </w:pPr>
            <w:r>
              <w:rPr>
                <w:b/>
                <w:sz w:val="23"/>
              </w:rPr>
              <w:t xml:space="preserve">D. </w:t>
            </w:r>
            <w:r>
              <w:rPr>
                <w:sz w:val="23"/>
              </w:rPr>
              <w:t>độ lớn vận tốc cực đại, gia tốc bằng 0.</w:t>
            </w:r>
          </w:p>
        </w:tc>
      </w:tr>
    </w:tbl>
    <w:p w14:paraId="25077E0E" w14:textId="77777777" w:rsidR="00D97F21" w:rsidRDefault="00D97F21"/>
    <w:p w14:paraId="2B7BB6C1" w14:textId="77777777" w:rsidR="00D97F21" w:rsidRDefault="00000000">
      <w:pPr>
        <w:keepNext/>
        <w:spacing w:before="20" w:after="20"/>
      </w:pPr>
      <w:r>
        <w:rPr>
          <w:b/>
          <w:color w:val="2F5597"/>
        </w:rPr>
        <w:t>Đáp án: D</w:t>
      </w:r>
    </w:p>
    <w:p w14:paraId="441ED185"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1979"/>
        <w:gridCol w:w="8169"/>
      </w:tblGrid>
      <w:tr w:rsidR="00D97F21" w14:paraId="73A53D8F"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6D58B920" w14:textId="77777777" w:rsidR="00D97F21" w:rsidRDefault="00000000">
            <w:pPr>
              <w:keepNext/>
            </w:pPr>
            <w:r>
              <w:rPr>
                <w:b/>
                <w:sz w:val="21"/>
              </w:rPr>
              <w:t>Kiến thức trọng tâm</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7FC2EA58" w14:textId="77777777" w:rsidR="00D97F21" w:rsidRDefault="00000000">
            <w:pPr>
              <w:keepNext/>
            </w:pPr>
            <w:r>
              <w:rPr>
                <w:sz w:val="21"/>
              </w:rPr>
              <w:t>Trạng thái tại vị trí cân bằng.</w:t>
            </w:r>
          </w:p>
        </w:tc>
      </w:tr>
      <w:tr w:rsidR="00D97F21" w14:paraId="75767F0A"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25378013" w14:textId="77777777" w:rsidR="00D97F21" w:rsidRDefault="00000000">
            <w:pPr>
              <w:keepNext/>
            </w:pPr>
            <w:r>
              <w:rPr>
                <w:b/>
                <w:sz w:val="21"/>
              </w:rPr>
              <w:t>Liên hệ SGK KNTT</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5D392CBF" w14:textId="77777777" w:rsidR="00D97F21" w:rsidRDefault="00000000">
            <w:pPr>
              <w:keepNext/>
            </w:pPr>
            <w:r>
              <w:rPr>
                <w:sz w:val="21"/>
              </w:rPr>
              <w:t>Vận tốc, gia tốc trong dao động điều hòa.</w:t>
            </w:r>
          </w:p>
        </w:tc>
      </w:tr>
      <w:tr w:rsidR="00D97F21" w14:paraId="33F0C02B"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5DF492CD" w14:textId="77777777" w:rsidR="00D97F21" w:rsidRDefault="00000000">
            <w:r>
              <w:rPr>
                <w:b/>
                <w:sz w:val="21"/>
              </w:rPr>
              <w:t>Mục tiêu đánh giá</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0AB0992B" w14:textId="77777777" w:rsidR="00D97F21" w:rsidRDefault="00000000">
            <w:r>
              <w:rPr>
                <w:sz w:val="21"/>
              </w:rPr>
              <w:t>Nhận biết giá trị vận tốc và gia tốc tại vị trí cân bằng. (Nhận biết).</w:t>
            </w:r>
          </w:p>
        </w:tc>
      </w:tr>
    </w:tbl>
    <w:p w14:paraId="3608F848" w14:textId="77777777" w:rsidR="00D97F21" w:rsidRDefault="00000000">
      <w:pPr>
        <w:pStyle w:val="Heading3"/>
        <w:keepLines w:val="0"/>
        <w:spacing w:before="40" w:after="20"/>
      </w:pPr>
      <w:r>
        <w:rPr>
          <w:rFonts w:ascii="Times New Roman" w:eastAsia="Times New Roman" w:hAnsi="Times New Roman"/>
        </w:rPr>
        <w:t>2. Hướng dẫn giải</w:t>
      </w:r>
    </w:p>
    <w:p w14:paraId="1129A0A6" w14:textId="77777777" w:rsidR="00D97F21" w:rsidRDefault="00000000">
      <w:r>
        <w:rPr>
          <w:sz w:val="23"/>
        </w:rPr>
        <w:t xml:space="preserve">Tại vị trí cân bằng </w:t>
      </w:r>
      <m:oMath>
        <m:r>
          <w:rPr>
            <w:rFonts w:ascii="Cambria Math" w:hAnsi="Cambria Math"/>
          </w:rPr>
          <m:t>x</m:t>
        </m:r>
        <m:r>
          <m:rPr>
            <m:sty m:val="p"/>
          </m:rPr>
          <w:rPr>
            <w:rFonts w:ascii="Cambria Math" w:hAnsi="Cambria Math"/>
          </w:rPr>
          <m:t>=</m:t>
        </m:r>
        <m:r>
          <w:rPr>
            <w:rFonts w:ascii="Cambria Math" w:hAnsi="Cambria Math"/>
          </w:rPr>
          <m:t>0</m:t>
        </m:r>
      </m:oMath>
      <w:r>
        <w:rPr>
          <w:sz w:val="23"/>
        </w:rPr>
        <w:t xml:space="preserve"> nên </w:t>
      </w:r>
      <m:oMath>
        <m:r>
          <w:rPr>
            <w:rFonts w:ascii="Cambria Math" w:hAnsi="Cambria Math"/>
          </w:rPr>
          <m:t>a</m:t>
        </m:r>
        <m:r>
          <m:rPr>
            <m:sty m:val="p"/>
          </m:rPr>
          <w:rPr>
            <w:rFonts w:ascii="Cambria Math" w:hAnsi="Cambria Math"/>
          </w:rPr>
          <m:t>=-</m:t>
        </m:r>
        <m:sSup>
          <m:sSupPr>
            <m:ctrlPr>
              <w:rPr>
                <w:rFonts w:ascii="Cambria Math" w:hAnsi="Cambria Math"/>
              </w:rPr>
            </m:ctrlPr>
          </m:sSupPr>
          <m:e>
            <m:r>
              <w:rPr>
                <w:rFonts w:ascii="Cambria Math" w:hAnsi="Cambria Math"/>
              </w:rPr>
              <m:t>ω</m:t>
            </m:r>
          </m:e>
          <m:sup>
            <m:r>
              <w:rPr>
                <w:rFonts w:ascii="Cambria Math" w:hAnsi="Cambria Math"/>
              </w:rPr>
              <m:t>2</m:t>
            </m:r>
          </m:sup>
        </m:sSup>
        <m:r>
          <w:rPr>
            <w:rFonts w:ascii="Cambria Math" w:hAnsi="Cambria Math"/>
          </w:rPr>
          <m:t>x</m:t>
        </m:r>
        <m:r>
          <m:rPr>
            <m:sty m:val="p"/>
          </m:rPr>
          <w:rPr>
            <w:rFonts w:ascii="Cambria Math" w:hAnsi="Cambria Math"/>
          </w:rPr>
          <m:t>=</m:t>
        </m:r>
        <m:r>
          <w:rPr>
            <w:rFonts w:ascii="Cambria Math" w:hAnsi="Cambria Math"/>
          </w:rPr>
          <m:t>0</m:t>
        </m:r>
      </m:oMath>
      <w:r>
        <w:rPr>
          <w:sz w:val="23"/>
        </w:rPr>
        <w:t>; đồng thời tốc độ đạt cực đại. Suy ra: chọn D.</w:t>
      </w:r>
    </w:p>
    <w:p w14:paraId="0504C684"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703"/>
        <w:gridCol w:w="9445"/>
      </w:tblGrid>
      <w:tr w:rsidR="00D97F21" w14:paraId="62175132"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23407100" w14:textId="77777777" w:rsidR="00D97F21" w:rsidRDefault="00000000">
            <w:pPr>
              <w:keepNext/>
              <w:jc w:val="center"/>
            </w:pPr>
            <w:r>
              <w:rPr>
                <w:b/>
                <w:sz w:val="21"/>
              </w:rPr>
              <w:t>A</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7A3BC591" w14:textId="77777777" w:rsidR="00D97F21" w:rsidRDefault="00000000">
            <w:pPr>
              <w:keepNext/>
            </w:pPr>
            <w:r>
              <w:rPr>
                <w:sz w:val="21"/>
              </w:rPr>
              <w:t>Sai. Vận tốc không bằng 0 tại vị trí cân bằng.</w:t>
            </w:r>
          </w:p>
        </w:tc>
      </w:tr>
      <w:tr w:rsidR="00D97F21" w14:paraId="5113912C"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3392DF61" w14:textId="77777777" w:rsidR="00D97F21" w:rsidRDefault="00000000">
            <w:pPr>
              <w:keepNext/>
              <w:jc w:val="center"/>
            </w:pPr>
            <w:r>
              <w:rPr>
                <w:b/>
                <w:sz w:val="21"/>
              </w:rPr>
              <w:t>B</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24905B84" w14:textId="77777777" w:rsidR="00D97F21" w:rsidRDefault="00000000">
            <w:pPr>
              <w:keepNext/>
            </w:pPr>
            <w:r>
              <w:rPr>
                <w:sz w:val="21"/>
              </w:rPr>
              <w:t>Sai. Gia tốc bằng 0.</w:t>
            </w:r>
          </w:p>
        </w:tc>
      </w:tr>
      <w:tr w:rsidR="00D97F21" w14:paraId="19331213"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76B523FE" w14:textId="77777777" w:rsidR="00D97F21" w:rsidRDefault="00000000">
            <w:pPr>
              <w:keepNext/>
              <w:jc w:val="center"/>
            </w:pPr>
            <w:r>
              <w:rPr>
                <w:b/>
                <w:sz w:val="21"/>
              </w:rPr>
              <w:t>C</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1E32AD67" w14:textId="77777777" w:rsidR="00D97F21" w:rsidRDefault="00000000">
            <w:pPr>
              <w:keepNext/>
            </w:pPr>
            <w:r>
              <w:rPr>
                <w:sz w:val="21"/>
              </w:rPr>
              <w:t>Sai. Vận tốc có độ lớn cực đại.</w:t>
            </w:r>
          </w:p>
        </w:tc>
      </w:tr>
      <w:tr w:rsidR="00D97F21" w14:paraId="52F2CB17"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7492B95" w14:textId="77777777" w:rsidR="00D97F21" w:rsidRDefault="00000000">
            <w:pPr>
              <w:jc w:val="center"/>
            </w:pPr>
            <w:r>
              <w:rPr>
                <w:b/>
                <w:color w:val="C00000"/>
                <w:sz w:val="21"/>
              </w:rPr>
              <w:t>D</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2D19D450" w14:textId="77777777" w:rsidR="00D97F21" w:rsidRDefault="00000000">
            <w:r>
              <w:rPr>
                <w:b/>
                <w:color w:val="C00000"/>
                <w:sz w:val="21"/>
              </w:rPr>
              <w:t xml:space="preserve">Đúng. </w:t>
            </w:r>
            <m:oMath>
              <m:d>
                <m:dPr>
                  <m:begChr m:val="|"/>
                  <m:endChr m:val="|"/>
                  <m:ctrlPr>
                    <w:rPr>
                      <w:rFonts w:ascii="Cambria Math" w:hAnsi="Cambria Math"/>
                    </w:rPr>
                  </m:ctrlPr>
                </m:dPr>
                <m:e>
                  <m:r>
                    <w:rPr>
                      <w:rFonts w:ascii="Cambria Math" w:hAnsi="Cambria Math"/>
                    </w:rPr>
                    <m:t>v</m:t>
                  </m:r>
                </m:e>
              </m:d>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max</m:t>
                  </m:r>
                </m:sub>
              </m:sSub>
            </m:oMath>
            <w:r>
              <w:rPr>
                <w:b/>
                <w:color w:val="C00000"/>
                <w:sz w:val="21"/>
              </w:rPr>
              <w:t xml:space="preserve"> và </w:t>
            </w:r>
            <m:oMath>
              <m:r>
                <w:rPr>
                  <w:rFonts w:ascii="Cambria Math" w:hAnsi="Cambria Math"/>
                </w:rPr>
                <m:t>a</m:t>
              </m:r>
              <m:r>
                <m:rPr>
                  <m:sty m:val="p"/>
                </m:rPr>
                <w:rPr>
                  <w:rFonts w:ascii="Cambria Math" w:hAnsi="Cambria Math"/>
                </w:rPr>
                <m:t>=</m:t>
              </m:r>
              <m:r>
                <w:rPr>
                  <w:rFonts w:ascii="Cambria Math" w:hAnsi="Cambria Math"/>
                </w:rPr>
                <m:t>0</m:t>
              </m:r>
            </m:oMath>
            <w:r>
              <w:rPr>
                <w:b/>
                <w:color w:val="C00000"/>
                <w:sz w:val="21"/>
              </w:rPr>
              <w:t>.</w:t>
            </w:r>
          </w:p>
        </w:tc>
      </w:tr>
    </w:tbl>
    <w:p w14:paraId="47661CE1"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2DFDE495"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336EB051" w14:textId="77777777" w:rsidR="00D97F21" w:rsidRDefault="00000000">
            <w:pPr>
              <w:spacing w:after="20"/>
            </w:pPr>
            <w:r>
              <w:rPr>
                <w:b/>
                <w:sz w:val="23"/>
              </w:rPr>
              <w:lastRenderedPageBreak/>
              <w:t xml:space="preserve">Câu 5: </w:t>
            </w:r>
            <w:r>
              <w:rPr>
                <w:sz w:val="23"/>
              </w:rPr>
              <w:t xml:space="preserve">Tại một thời điểm, vật dao động điều hòa có </w:t>
            </w:r>
            <m:oMath>
              <m:r>
                <w:rPr>
                  <w:rFonts w:ascii="Cambria Math" w:hAnsi="Cambria Math"/>
                </w:rPr>
                <m:t>x</m:t>
              </m:r>
              <m:r>
                <m:rPr>
                  <m:sty m:val="p"/>
                </m:rPr>
                <w:rPr>
                  <w:rFonts w:ascii="Cambria Math" w:hAnsi="Cambria Math"/>
                </w:rPr>
                <m:t>&gt;</m:t>
              </m:r>
              <m:r>
                <w:rPr>
                  <w:rFonts w:ascii="Cambria Math" w:hAnsi="Cambria Math"/>
                </w:rPr>
                <m:t>0</m:t>
              </m:r>
            </m:oMath>
            <w:r>
              <w:rPr>
                <w:sz w:val="23"/>
              </w:rPr>
              <w:t xml:space="preserve"> và </w:t>
            </w:r>
            <m:oMath>
              <m:r>
                <w:rPr>
                  <w:rFonts w:ascii="Cambria Math" w:hAnsi="Cambria Math"/>
                </w:rPr>
                <m:t>v</m:t>
              </m:r>
              <m:r>
                <m:rPr>
                  <m:sty m:val="p"/>
                </m:rPr>
                <w:rPr>
                  <w:rFonts w:ascii="Cambria Math" w:hAnsi="Cambria Math"/>
                </w:rPr>
                <m:t>&lt;</m:t>
              </m:r>
              <m:r>
                <w:rPr>
                  <w:rFonts w:ascii="Cambria Math" w:hAnsi="Cambria Math"/>
                </w:rPr>
                <m:t>0</m:t>
              </m:r>
            </m:oMath>
            <w:r>
              <w:rPr>
                <w:sz w:val="23"/>
              </w:rPr>
              <w:t>. Khi đó vật đang</w:t>
            </w:r>
          </w:p>
          <w:p w14:paraId="386EDF54" w14:textId="77777777" w:rsidR="00D97F21" w:rsidRDefault="00000000">
            <w:pPr>
              <w:ind w:left="312" w:hanging="312"/>
            </w:pPr>
            <w:r>
              <w:rPr>
                <w:b/>
                <w:sz w:val="23"/>
              </w:rPr>
              <w:t xml:space="preserve">A. </w:t>
            </w:r>
            <w:r>
              <w:rPr>
                <w:sz w:val="23"/>
              </w:rPr>
              <w:t>tiến về vị trí cân bằng và nhanh dần.</w:t>
            </w:r>
          </w:p>
          <w:p w14:paraId="107A736F" w14:textId="77777777" w:rsidR="00D97F21" w:rsidRDefault="00000000">
            <w:pPr>
              <w:ind w:left="312" w:hanging="312"/>
            </w:pPr>
            <w:r>
              <w:rPr>
                <w:b/>
                <w:sz w:val="23"/>
              </w:rPr>
              <w:t xml:space="preserve">B. </w:t>
            </w:r>
            <w:r>
              <w:rPr>
                <w:sz w:val="23"/>
              </w:rPr>
              <w:t>tiến về vị trí cân bằng và chậm dần.</w:t>
            </w:r>
          </w:p>
          <w:p w14:paraId="44AB1B9A" w14:textId="77777777" w:rsidR="00D97F21" w:rsidRDefault="00000000">
            <w:pPr>
              <w:ind w:left="312" w:hanging="312"/>
            </w:pPr>
            <w:r>
              <w:rPr>
                <w:b/>
                <w:sz w:val="23"/>
              </w:rPr>
              <w:t xml:space="preserve">C. </w:t>
            </w:r>
            <w:r>
              <w:rPr>
                <w:sz w:val="23"/>
              </w:rPr>
              <w:t>ra xa vị trí cân bằng và nhanh dần.</w:t>
            </w:r>
          </w:p>
          <w:p w14:paraId="734EB836" w14:textId="77777777" w:rsidR="00D97F21" w:rsidRDefault="00000000">
            <w:pPr>
              <w:ind w:left="312" w:hanging="312"/>
            </w:pPr>
            <w:r>
              <w:rPr>
                <w:b/>
                <w:sz w:val="23"/>
              </w:rPr>
              <w:t xml:space="preserve">D. </w:t>
            </w:r>
            <w:r>
              <w:rPr>
                <w:sz w:val="23"/>
              </w:rPr>
              <w:t>ra xa vị trí cân bằng và chậm dần.</w:t>
            </w:r>
          </w:p>
        </w:tc>
      </w:tr>
    </w:tbl>
    <w:p w14:paraId="0036F070" w14:textId="77777777" w:rsidR="00D97F21" w:rsidRDefault="00D97F21"/>
    <w:p w14:paraId="56B2B707" w14:textId="77777777" w:rsidR="00D97F21" w:rsidRDefault="00000000">
      <w:pPr>
        <w:keepNext/>
        <w:spacing w:before="20" w:after="20"/>
      </w:pPr>
      <w:r>
        <w:rPr>
          <w:b/>
          <w:color w:val="2F5597"/>
        </w:rPr>
        <w:t>Đáp án: A</w:t>
      </w:r>
    </w:p>
    <w:p w14:paraId="2124662E"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1979"/>
        <w:gridCol w:w="8169"/>
      </w:tblGrid>
      <w:tr w:rsidR="00D97F21" w14:paraId="4BA12A80"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0C70C463" w14:textId="77777777" w:rsidR="00D97F21" w:rsidRDefault="00000000">
            <w:pPr>
              <w:keepNext/>
            </w:pPr>
            <w:r>
              <w:rPr>
                <w:b/>
                <w:sz w:val="21"/>
              </w:rPr>
              <w:t>Kiến thức trọng tâm</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5D2ABCFD" w14:textId="77777777" w:rsidR="00D97F21" w:rsidRDefault="00000000">
            <w:pPr>
              <w:keepNext/>
            </w:pPr>
            <w:r>
              <w:rPr>
                <w:sz w:val="21"/>
              </w:rPr>
              <w:t>Phân tích trạng thái từ dấu của x, v và a.</w:t>
            </w:r>
          </w:p>
        </w:tc>
      </w:tr>
      <w:tr w:rsidR="00D97F21" w14:paraId="394C62BD"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00E83C42" w14:textId="77777777" w:rsidR="00D97F21" w:rsidRDefault="00000000">
            <w:pPr>
              <w:keepNext/>
            </w:pPr>
            <w:r>
              <w:rPr>
                <w:b/>
                <w:sz w:val="21"/>
              </w:rPr>
              <w:t>Liên hệ SGK KNTT</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685C5597" w14:textId="77777777" w:rsidR="00D97F21" w:rsidRDefault="00000000">
            <w:pPr>
              <w:keepNext/>
            </w:pPr>
            <w:r>
              <w:rPr>
                <w:sz w:val="21"/>
              </w:rPr>
              <w:t>Vận tốc, gia tốc trong dao động điều hòa.</w:t>
            </w:r>
          </w:p>
        </w:tc>
      </w:tr>
      <w:tr w:rsidR="00D97F21" w14:paraId="261ED269"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4274CCA5" w14:textId="77777777" w:rsidR="00D97F21" w:rsidRDefault="00000000">
            <w:r>
              <w:rPr>
                <w:b/>
                <w:sz w:val="21"/>
              </w:rPr>
              <w:t>Mục tiêu đánh giá</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15DBA392" w14:textId="77777777" w:rsidR="00D97F21" w:rsidRDefault="00000000">
            <w:r>
              <w:rPr>
                <w:sz w:val="21"/>
              </w:rPr>
              <w:t>Xác định chiều chuyển động và sự biến đổi tốc độ. (Thông hiểu).</w:t>
            </w:r>
          </w:p>
        </w:tc>
      </w:tr>
    </w:tbl>
    <w:p w14:paraId="077ACCBB" w14:textId="77777777" w:rsidR="00D97F21" w:rsidRDefault="00000000">
      <w:pPr>
        <w:pStyle w:val="Heading3"/>
        <w:keepLines w:val="0"/>
        <w:spacing w:before="40" w:after="20"/>
      </w:pPr>
      <w:r>
        <w:rPr>
          <w:rFonts w:ascii="Times New Roman" w:eastAsia="Times New Roman" w:hAnsi="Times New Roman"/>
        </w:rPr>
        <w:t>2. Hướng dẫn giải</w:t>
      </w:r>
    </w:p>
    <w:p w14:paraId="0D0CD975" w14:textId="77777777" w:rsidR="00D97F21" w:rsidRDefault="00000000">
      <w:r>
        <w:rPr>
          <w:sz w:val="23"/>
        </w:rPr>
        <w:t xml:space="preserve">Vì </w:t>
      </w:r>
      <m:oMath>
        <m:r>
          <w:rPr>
            <w:rFonts w:ascii="Cambria Math" w:hAnsi="Cambria Math"/>
          </w:rPr>
          <m:t>x</m:t>
        </m:r>
        <m:r>
          <m:rPr>
            <m:sty m:val="p"/>
          </m:rPr>
          <w:rPr>
            <w:rFonts w:ascii="Cambria Math" w:hAnsi="Cambria Math"/>
          </w:rPr>
          <m:t>&gt;</m:t>
        </m:r>
        <m:r>
          <w:rPr>
            <w:rFonts w:ascii="Cambria Math" w:hAnsi="Cambria Math"/>
          </w:rPr>
          <m:t>0</m:t>
        </m:r>
      </m:oMath>
      <w:r>
        <w:rPr>
          <w:sz w:val="23"/>
        </w:rPr>
        <w:t xml:space="preserve">, </w:t>
      </w:r>
      <m:oMath>
        <m:r>
          <w:rPr>
            <w:rFonts w:ascii="Cambria Math" w:hAnsi="Cambria Math"/>
          </w:rPr>
          <m:t>v</m:t>
        </m:r>
        <m:r>
          <m:rPr>
            <m:sty m:val="p"/>
          </m:rPr>
          <w:rPr>
            <w:rFonts w:ascii="Cambria Math" w:hAnsi="Cambria Math"/>
          </w:rPr>
          <m:t>&lt;</m:t>
        </m:r>
        <m:r>
          <w:rPr>
            <w:rFonts w:ascii="Cambria Math" w:hAnsi="Cambria Math"/>
          </w:rPr>
          <m:t>0</m:t>
        </m:r>
      </m:oMath>
      <w:r>
        <w:rPr>
          <w:sz w:val="23"/>
        </w:rPr>
        <w:t xml:space="preserve"> nên </w:t>
      </w:r>
      <m:oMath>
        <m:r>
          <w:rPr>
            <w:rFonts w:ascii="Cambria Math" w:hAnsi="Cambria Math"/>
          </w:rPr>
          <m:t>xv</m:t>
        </m:r>
        <m:r>
          <m:rPr>
            <m:sty m:val="p"/>
          </m:rPr>
          <w:rPr>
            <w:rFonts w:ascii="Cambria Math" w:hAnsi="Cambria Math"/>
          </w:rPr>
          <m:t>&lt;</m:t>
        </m:r>
        <m:r>
          <w:rPr>
            <w:rFonts w:ascii="Cambria Math" w:hAnsi="Cambria Math"/>
          </w:rPr>
          <m:t>0</m:t>
        </m:r>
      </m:oMath>
      <w:r>
        <w:rPr>
          <w:sz w:val="23"/>
        </w:rPr>
        <w:t xml:space="preserve">: vật tiến về vị trí cân bằng. Gia tốc </w:t>
      </w:r>
      <m:oMath>
        <m:r>
          <w:rPr>
            <w:rFonts w:ascii="Cambria Math" w:hAnsi="Cambria Math"/>
          </w:rPr>
          <m:t>a</m:t>
        </m:r>
        <m:r>
          <m:rPr>
            <m:sty m:val="p"/>
          </m:rPr>
          <w:rPr>
            <w:rFonts w:ascii="Cambria Math" w:hAnsi="Cambria Math"/>
          </w:rPr>
          <m:t>=-</m:t>
        </m:r>
        <m:sSup>
          <m:sSupPr>
            <m:ctrlPr>
              <w:rPr>
                <w:rFonts w:ascii="Cambria Math" w:hAnsi="Cambria Math"/>
              </w:rPr>
            </m:ctrlPr>
          </m:sSupPr>
          <m:e>
            <m:r>
              <w:rPr>
                <w:rFonts w:ascii="Cambria Math" w:hAnsi="Cambria Math"/>
              </w:rPr>
              <m:t>ω</m:t>
            </m:r>
          </m:e>
          <m:sup>
            <m:r>
              <w:rPr>
                <w:rFonts w:ascii="Cambria Math" w:hAnsi="Cambria Math"/>
              </w:rPr>
              <m:t>2</m:t>
            </m:r>
          </m:sup>
        </m:sSup>
        <m:r>
          <w:rPr>
            <w:rFonts w:ascii="Cambria Math" w:hAnsi="Cambria Math"/>
          </w:rPr>
          <m:t>x</m:t>
        </m:r>
        <m:r>
          <m:rPr>
            <m:sty m:val="p"/>
          </m:rPr>
          <w:rPr>
            <w:rFonts w:ascii="Cambria Math" w:hAnsi="Cambria Math"/>
          </w:rPr>
          <m:t>&lt;</m:t>
        </m:r>
        <m:r>
          <w:rPr>
            <w:rFonts w:ascii="Cambria Math" w:hAnsi="Cambria Math"/>
          </w:rPr>
          <m:t>0</m:t>
        </m:r>
      </m:oMath>
      <w:r>
        <w:rPr>
          <w:sz w:val="23"/>
        </w:rPr>
        <w:t xml:space="preserve"> cùng dấu với v nên vật nhanh dần. Suy ra: chọn A.</w:t>
      </w:r>
    </w:p>
    <w:p w14:paraId="40FF27D5"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845"/>
        <w:gridCol w:w="9303"/>
      </w:tblGrid>
      <w:tr w:rsidR="00D97F21" w14:paraId="11393659"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17A7F76A" w14:textId="77777777" w:rsidR="00D97F21" w:rsidRDefault="00000000">
            <w:pPr>
              <w:keepNext/>
              <w:jc w:val="center"/>
            </w:pPr>
            <w:r>
              <w:rPr>
                <w:b/>
                <w:color w:val="C00000"/>
                <w:sz w:val="21"/>
              </w:rPr>
              <w:t>A</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21CB599A" w14:textId="77777777" w:rsidR="00D97F21" w:rsidRDefault="00000000">
            <w:pPr>
              <w:keepNext/>
            </w:pPr>
            <w:r>
              <w:rPr>
                <w:b/>
                <w:color w:val="C00000"/>
                <w:sz w:val="21"/>
              </w:rPr>
              <w:t xml:space="preserve">Đúng. </w:t>
            </w:r>
            <m:oMath>
              <m:r>
                <w:rPr>
                  <w:rFonts w:ascii="Cambria Math" w:hAnsi="Cambria Math"/>
                </w:rPr>
                <m:t>xv</m:t>
              </m:r>
              <m:r>
                <m:rPr>
                  <m:sty m:val="p"/>
                </m:rPr>
                <w:rPr>
                  <w:rFonts w:ascii="Cambria Math" w:hAnsi="Cambria Math"/>
                </w:rPr>
                <m:t>&lt;</m:t>
              </m:r>
              <m:r>
                <w:rPr>
                  <w:rFonts w:ascii="Cambria Math" w:hAnsi="Cambria Math"/>
                </w:rPr>
                <m:t>0</m:t>
              </m:r>
            </m:oMath>
            <w:r>
              <w:rPr>
                <w:b/>
                <w:color w:val="C00000"/>
                <w:sz w:val="21"/>
              </w:rPr>
              <w:t xml:space="preserve"> và </w:t>
            </w:r>
            <m:oMath>
              <m:r>
                <w:rPr>
                  <w:rFonts w:ascii="Cambria Math" w:hAnsi="Cambria Math"/>
                </w:rPr>
                <m:t>av</m:t>
              </m:r>
              <m:r>
                <m:rPr>
                  <m:sty m:val="p"/>
                </m:rPr>
                <w:rPr>
                  <w:rFonts w:ascii="Cambria Math" w:hAnsi="Cambria Math"/>
                </w:rPr>
                <m:t>&gt;</m:t>
              </m:r>
              <m:r>
                <w:rPr>
                  <w:rFonts w:ascii="Cambria Math" w:hAnsi="Cambria Math"/>
                </w:rPr>
                <m:t>0</m:t>
              </m:r>
            </m:oMath>
            <w:r>
              <w:rPr>
                <w:b/>
                <w:color w:val="C00000"/>
                <w:sz w:val="21"/>
              </w:rPr>
              <w:t>.</w:t>
            </w:r>
          </w:p>
        </w:tc>
      </w:tr>
      <w:tr w:rsidR="00D97F21" w14:paraId="3CA78FDE"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AE6C028" w14:textId="77777777" w:rsidR="00D97F21" w:rsidRDefault="00000000">
            <w:pPr>
              <w:keepNext/>
              <w:jc w:val="center"/>
            </w:pPr>
            <w:r>
              <w:rPr>
                <w:b/>
                <w:sz w:val="21"/>
              </w:rPr>
              <w:t>B</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166B7D7" w14:textId="77777777" w:rsidR="00D97F21" w:rsidRDefault="00000000">
            <w:pPr>
              <w:keepNext/>
            </w:pPr>
            <w:r>
              <w:rPr>
                <w:sz w:val="21"/>
              </w:rPr>
              <w:t>Sai. Vận tốc và gia tốc cùng dấu nên tốc độ tăng.</w:t>
            </w:r>
          </w:p>
        </w:tc>
      </w:tr>
      <w:tr w:rsidR="00D97F21" w14:paraId="6FA6443C"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03470C8C" w14:textId="77777777" w:rsidR="00D97F21" w:rsidRDefault="00000000">
            <w:pPr>
              <w:keepNext/>
              <w:jc w:val="center"/>
            </w:pPr>
            <w:r>
              <w:rPr>
                <w:b/>
                <w:sz w:val="21"/>
              </w:rPr>
              <w:t>C</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57B9029E" w14:textId="77777777" w:rsidR="00D97F21" w:rsidRDefault="00000000">
            <w:pPr>
              <w:keepNext/>
            </w:pPr>
            <w:r>
              <w:rPr>
                <w:sz w:val="21"/>
              </w:rPr>
              <w:t xml:space="preserve">Sai. </w:t>
            </w:r>
            <m:oMath>
              <m:r>
                <w:rPr>
                  <w:rFonts w:ascii="Cambria Math" w:hAnsi="Cambria Math"/>
                </w:rPr>
                <m:t>xv</m:t>
              </m:r>
              <m:r>
                <m:rPr>
                  <m:sty m:val="p"/>
                </m:rPr>
                <w:rPr>
                  <w:rFonts w:ascii="Cambria Math" w:hAnsi="Cambria Math"/>
                </w:rPr>
                <m:t>&lt;</m:t>
              </m:r>
              <m:r>
                <w:rPr>
                  <w:rFonts w:ascii="Cambria Math" w:hAnsi="Cambria Math"/>
                </w:rPr>
                <m:t>0</m:t>
              </m:r>
            </m:oMath>
            <w:r>
              <w:rPr>
                <w:sz w:val="21"/>
              </w:rPr>
              <w:t xml:space="preserve"> nên vật không ra xa vị trí cân bằng.</w:t>
            </w:r>
          </w:p>
        </w:tc>
      </w:tr>
      <w:tr w:rsidR="00D97F21" w14:paraId="4B0B8E35"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894A4A9" w14:textId="77777777" w:rsidR="00D97F21" w:rsidRDefault="00000000">
            <w:pPr>
              <w:jc w:val="center"/>
            </w:pPr>
            <w:r>
              <w:rPr>
                <w:b/>
                <w:sz w:val="21"/>
              </w:rPr>
              <w:t>D</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597DD2C4" w14:textId="77777777" w:rsidR="00D97F21" w:rsidRDefault="00000000">
            <w:r>
              <w:rPr>
                <w:sz w:val="21"/>
              </w:rPr>
              <w:t>Sai cả chiều biến đổi khoảng cách và tốc độ.</w:t>
            </w:r>
          </w:p>
        </w:tc>
      </w:tr>
    </w:tbl>
    <w:p w14:paraId="155B5B67"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0B3E480F"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6CCE3138" w14:textId="77777777" w:rsidR="00D97F21" w:rsidRDefault="00000000">
            <w:pPr>
              <w:spacing w:after="20"/>
            </w:pPr>
            <w:r>
              <w:rPr>
                <w:b/>
                <w:sz w:val="23"/>
              </w:rPr>
              <w:t xml:space="preserve">Câu 6: </w:t>
            </w:r>
            <w:r>
              <w:rPr>
                <w:sz w:val="23"/>
              </w:rPr>
              <w:t xml:space="preserve">Một vật dao động điều hòa theo </w:t>
            </w:r>
            <m:oMath>
              <m:r>
                <w:rPr>
                  <w:rFonts w:ascii="Cambria Math" w:hAnsi="Cambria Math"/>
                </w:rPr>
                <m:t>x</m:t>
              </m:r>
              <m:r>
                <m:rPr>
                  <m:sty m:val="p"/>
                </m:rPr>
                <w:rPr>
                  <w:rFonts w:ascii="Cambria Math" w:hAnsi="Cambria Math"/>
                </w:rPr>
                <m:t>=</m:t>
              </m:r>
              <m:r>
                <w:rPr>
                  <w:rFonts w:ascii="Cambria Math" w:hAnsi="Cambria Math"/>
                </w:rPr>
                <m:t>A</m:t>
              </m:r>
              <m:r>
                <m:rPr>
                  <m:sty m:val="p"/>
                </m:rPr>
                <w:rPr>
                  <w:rFonts w:ascii="Cambria Math" w:hAnsi="Cambria Math"/>
                </w:rPr>
                <m:t>cos</m:t>
              </m:r>
              <m:d>
                <m:dPr>
                  <m:ctrlPr>
                    <w:rPr>
                      <w:rFonts w:ascii="Cambria Math" w:hAnsi="Cambria Math"/>
                    </w:rPr>
                  </m:ctrlPr>
                </m:dPr>
                <m:e>
                  <m:r>
                    <w:rPr>
                      <w:rFonts w:ascii="Cambria Math" w:hAnsi="Cambria Math"/>
                    </w:rPr>
                    <m:t>ωt</m:t>
                  </m:r>
                  <m:r>
                    <m:rPr>
                      <m:sty m:val="p"/>
                    </m:rPr>
                    <w:rPr>
                      <w:rFonts w:ascii="Cambria Math" w:hAnsi="Cambria Math"/>
                    </w:rPr>
                    <m:t>+</m:t>
                  </m:r>
                  <m:r>
                    <w:rPr>
                      <w:rFonts w:ascii="Cambria Math" w:hAnsi="Cambria Math"/>
                    </w:rPr>
                    <m:t>φ</m:t>
                  </m:r>
                </m:e>
              </m:d>
            </m:oMath>
            <w:r>
              <w:rPr>
                <w:sz w:val="23"/>
              </w:rPr>
              <w:t xml:space="preserve">. Tại </w:t>
            </w:r>
            <m:oMath>
              <m:r>
                <w:rPr>
                  <w:rFonts w:ascii="Cambria Math" w:hAnsi="Cambria Math"/>
                </w:rPr>
                <m:t>t</m:t>
              </m:r>
              <m:r>
                <m:rPr>
                  <m:sty m:val="p"/>
                </m:rPr>
                <w:rPr>
                  <w:rFonts w:ascii="Cambria Math" w:hAnsi="Cambria Math"/>
                </w:rPr>
                <m:t>=</m:t>
              </m:r>
              <m:r>
                <w:rPr>
                  <w:rFonts w:ascii="Cambria Math" w:hAnsi="Cambria Math"/>
                </w:rPr>
                <m:t>0</m:t>
              </m:r>
            </m:oMath>
            <w:r>
              <w:rPr>
                <w:sz w:val="23"/>
              </w:rPr>
              <w:t xml:space="preserve">, vật có </w:t>
            </w:r>
            <m:oMath>
              <m:r>
                <w:rPr>
                  <w:rFonts w:ascii="Cambria Math" w:hAnsi="Cambria Math"/>
                </w:rPr>
                <m:t>x</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2</m:t>
              </m:r>
            </m:oMath>
            <w:r>
              <w:rPr>
                <w:sz w:val="23"/>
              </w:rPr>
              <w:t xml:space="preserve"> và đang chuyển động theo chiều dương. Với </w:t>
            </w:r>
            <m:oMath>
              <m:r>
                <m:rPr>
                  <m:sty m:val="p"/>
                </m:rPr>
                <w:rPr>
                  <w:rFonts w:ascii="Cambria Math" w:hAnsi="Cambria Math"/>
                </w:rPr>
                <m:t>-</m:t>
              </m:r>
              <m:r>
                <w:rPr>
                  <w:rFonts w:ascii="Cambria Math" w:hAnsi="Cambria Math"/>
                </w:rPr>
                <m:t>π</m:t>
              </m:r>
              <m:r>
                <m:rPr>
                  <m:sty m:val="p"/>
                </m:rPr>
                <w:rPr>
                  <w:rFonts w:ascii="Cambria Math" w:hAnsi="Cambria Math"/>
                </w:rPr>
                <m:t>&lt;</m:t>
              </m:r>
              <m:r>
                <w:rPr>
                  <w:rFonts w:ascii="Cambria Math" w:hAnsi="Cambria Math"/>
                </w:rPr>
                <m:t>φ</m:t>
              </m:r>
              <m:r>
                <m:rPr>
                  <m:sty m:val="p"/>
                </m:rPr>
                <w:rPr>
                  <w:rFonts w:ascii="Cambria Math" w:hAnsi="Cambria Math"/>
                </w:rPr>
                <m:t>≤</m:t>
              </m:r>
              <m:r>
                <w:rPr>
                  <w:rFonts w:ascii="Cambria Math" w:hAnsi="Cambria Math"/>
                </w:rPr>
                <m:t>π</m:t>
              </m:r>
            </m:oMath>
            <w:r>
              <w:rPr>
                <w:sz w:val="23"/>
              </w:rPr>
              <w:t>, pha ban đầu là</w:t>
            </w:r>
          </w:p>
          <w:p w14:paraId="3D431107" w14:textId="77777777" w:rsidR="00D97F21" w:rsidRDefault="00000000">
            <w:pPr>
              <w:ind w:left="312" w:hanging="312"/>
            </w:pPr>
            <w:r>
              <w:rPr>
                <w:b/>
                <w:sz w:val="23"/>
              </w:rPr>
              <w:t xml:space="preserve">A. </w:t>
            </w:r>
            <m:oMath>
              <m:r>
                <w:rPr>
                  <w:rFonts w:ascii="Cambria Math" w:hAnsi="Cambria Math"/>
                </w:rPr>
                <m:t>π</m:t>
              </m:r>
              <m:r>
                <m:rPr>
                  <m:sty m:val="p"/>
                </m:rPr>
                <w:rPr>
                  <w:rFonts w:ascii="Cambria Math" w:hAnsi="Cambria Math"/>
                </w:rPr>
                <m:t>/</m:t>
              </m:r>
              <m:r>
                <w:rPr>
                  <w:rFonts w:ascii="Cambria Math" w:hAnsi="Cambria Math"/>
                </w:rPr>
                <m:t>3</m:t>
              </m:r>
            </m:oMath>
            <w:r>
              <w:rPr>
                <w:sz w:val="23"/>
              </w:rPr>
              <w:t>.</w:t>
            </w:r>
          </w:p>
          <w:p w14:paraId="50F111BC" w14:textId="77777777" w:rsidR="00D97F21" w:rsidRDefault="00000000">
            <w:pPr>
              <w:ind w:left="312" w:hanging="312"/>
            </w:pPr>
            <w:r>
              <w:rPr>
                <w:b/>
                <w:sz w:val="23"/>
              </w:rPr>
              <w:t xml:space="preserve">B. </w:t>
            </w:r>
            <m:oMath>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3</m:t>
              </m:r>
            </m:oMath>
            <w:r>
              <w:rPr>
                <w:sz w:val="23"/>
              </w:rPr>
              <w:t>.</w:t>
            </w:r>
          </w:p>
          <w:p w14:paraId="4B422B1E" w14:textId="77777777" w:rsidR="00D97F21" w:rsidRDefault="00000000">
            <w:pPr>
              <w:ind w:left="312" w:hanging="312"/>
            </w:pPr>
            <w:r>
              <w:rPr>
                <w:b/>
                <w:sz w:val="23"/>
              </w:rPr>
              <w:t xml:space="preserve">C. </w:t>
            </w:r>
            <m:oMath>
              <m:r>
                <w:rPr>
                  <w:rFonts w:ascii="Cambria Math" w:hAnsi="Cambria Math"/>
                </w:rPr>
                <m:t>2π</m:t>
              </m:r>
              <m:r>
                <m:rPr>
                  <m:sty m:val="p"/>
                </m:rPr>
                <w:rPr>
                  <w:rFonts w:ascii="Cambria Math" w:hAnsi="Cambria Math"/>
                </w:rPr>
                <m:t>/</m:t>
              </m:r>
              <m:r>
                <w:rPr>
                  <w:rFonts w:ascii="Cambria Math" w:hAnsi="Cambria Math"/>
                </w:rPr>
                <m:t>3</m:t>
              </m:r>
            </m:oMath>
            <w:r>
              <w:rPr>
                <w:sz w:val="23"/>
              </w:rPr>
              <w:t>.</w:t>
            </w:r>
          </w:p>
          <w:p w14:paraId="447D0539" w14:textId="77777777" w:rsidR="00D97F21" w:rsidRDefault="00000000">
            <w:pPr>
              <w:ind w:left="312" w:hanging="312"/>
            </w:pPr>
            <w:r>
              <w:rPr>
                <w:b/>
                <w:sz w:val="23"/>
              </w:rPr>
              <w:t xml:space="preserve">D. </w:t>
            </w:r>
            <m:oMath>
              <m:r>
                <m:rPr>
                  <m:sty m:val="p"/>
                </m:rPr>
                <w:rPr>
                  <w:rFonts w:ascii="Cambria Math" w:hAnsi="Cambria Math"/>
                </w:rPr>
                <m:t>-</m:t>
              </m:r>
              <m:r>
                <w:rPr>
                  <w:rFonts w:ascii="Cambria Math" w:hAnsi="Cambria Math"/>
                </w:rPr>
                <m:t>2π</m:t>
              </m:r>
              <m:r>
                <m:rPr>
                  <m:sty m:val="p"/>
                </m:rPr>
                <w:rPr>
                  <w:rFonts w:ascii="Cambria Math" w:hAnsi="Cambria Math"/>
                </w:rPr>
                <m:t>/</m:t>
              </m:r>
              <m:r>
                <w:rPr>
                  <w:rFonts w:ascii="Cambria Math" w:hAnsi="Cambria Math"/>
                </w:rPr>
                <m:t>3</m:t>
              </m:r>
            </m:oMath>
            <w:r>
              <w:rPr>
                <w:sz w:val="23"/>
              </w:rPr>
              <w:t>.</w:t>
            </w:r>
          </w:p>
        </w:tc>
      </w:tr>
    </w:tbl>
    <w:p w14:paraId="6F5F0D96" w14:textId="77777777" w:rsidR="00D97F21" w:rsidRDefault="00D97F21"/>
    <w:p w14:paraId="2C991ECA" w14:textId="77777777" w:rsidR="00D97F21" w:rsidRDefault="00000000">
      <w:pPr>
        <w:keepNext/>
        <w:spacing w:before="20" w:after="20"/>
      </w:pPr>
      <w:r>
        <w:rPr>
          <w:b/>
          <w:color w:val="2F5597"/>
        </w:rPr>
        <w:t>Đáp án: B</w:t>
      </w:r>
    </w:p>
    <w:p w14:paraId="093F096C"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1979"/>
        <w:gridCol w:w="8169"/>
      </w:tblGrid>
      <w:tr w:rsidR="00D97F21" w14:paraId="73296911"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52592623" w14:textId="77777777" w:rsidR="00D97F21" w:rsidRDefault="00000000">
            <w:pPr>
              <w:keepNext/>
            </w:pPr>
            <w:r>
              <w:rPr>
                <w:b/>
                <w:sz w:val="21"/>
              </w:rPr>
              <w:t>Kiến thức trọng tâm</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4118E581" w14:textId="77777777" w:rsidR="00D97F21" w:rsidRDefault="00000000">
            <w:pPr>
              <w:keepNext/>
            </w:pPr>
            <w:r>
              <w:rPr>
                <w:sz w:val="21"/>
              </w:rPr>
              <w:t>Xác định pha ban đầu từ trạng thái ban đầu.</w:t>
            </w:r>
          </w:p>
        </w:tc>
      </w:tr>
      <w:tr w:rsidR="00D97F21" w14:paraId="5662C355"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16B09DE6" w14:textId="77777777" w:rsidR="00D97F21" w:rsidRDefault="00000000">
            <w:pPr>
              <w:keepNext/>
            </w:pPr>
            <w:r>
              <w:rPr>
                <w:b/>
                <w:sz w:val="21"/>
              </w:rPr>
              <w:t>Liên hệ SGK KNTT</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10A6499D" w14:textId="77777777" w:rsidR="00D97F21" w:rsidRDefault="00000000">
            <w:pPr>
              <w:keepNext/>
            </w:pPr>
            <w:r>
              <w:rPr>
                <w:sz w:val="21"/>
              </w:rPr>
              <w:t>Mô tả dao động điều hòa → Pha dao động.</w:t>
            </w:r>
          </w:p>
        </w:tc>
      </w:tr>
      <w:tr w:rsidR="00D97F21" w14:paraId="50E64B80"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25EC6FAB" w14:textId="77777777" w:rsidR="00D97F21" w:rsidRDefault="00000000">
            <w:r>
              <w:rPr>
                <w:b/>
                <w:sz w:val="21"/>
              </w:rPr>
              <w:t>Mục tiêu đánh giá</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7A84BA26" w14:textId="77777777" w:rsidR="00D97F21" w:rsidRDefault="00000000">
            <w:r>
              <w:rPr>
                <w:sz w:val="21"/>
              </w:rPr>
              <w:t>Kết hợp li độ và dấu vận tốc để chọn pha ban đầu. (Thông hiểu).</w:t>
            </w:r>
          </w:p>
        </w:tc>
      </w:tr>
    </w:tbl>
    <w:p w14:paraId="2DEB458B" w14:textId="77777777" w:rsidR="00D97F21" w:rsidRDefault="00000000">
      <w:pPr>
        <w:pStyle w:val="Heading3"/>
        <w:keepLines w:val="0"/>
        <w:spacing w:before="40" w:after="20"/>
      </w:pPr>
      <w:r>
        <w:rPr>
          <w:rFonts w:ascii="Times New Roman" w:eastAsia="Times New Roman" w:hAnsi="Times New Roman"/>
        </w:rPr>
        <w:t>2. Hướng dẫn giải</w:t>
      </w:r>
    </w:p>
    <w:p w14:paraId="35D7A962" w14:textId="77777777" w:rsidR="00D97F21" w:rsidRDefault="00000000">
      <m:oMath>
        <m:r>
          <m:rPr>
            <m:sty m:val="p"/>
          </m:rPr>
          <w:rPr>
            <w:rFonts w:ascii="Cambria Math" w:hAnsi="Cambria Math"/>
          </w:rPr>
          <m:t>cos</m:t>
        </m:r>
        <m:r>
          <w:rPr>
            <w:rFonts w:ascii="Cambria Math" w:hAnsi="Cambria Math"/>
          </w:rPr>
          <m:t>φ</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oMath>
      <w:r>
        <w:rPr>
          <w:sz w:val="23"/>
        </w:rPr>
        <w:t xml:space="preserve"> nên </w:t>
      </w:r>
      <m:oMath>
        <m:r>
          <w:rPr>
            <w:rFonts w:ascii="Cambria Math" w:hAnsi="Cambria Math"/>
          </w:rPr>
          <m:t>φ</m:t>
        </m:r>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3</m:t>
        </m:r>
      </m:oMath>
      <w:r>
        <w:rPr>
          <w:sz w:val="23"/>
        </w:rPr>
        <w:t xml:space="preserve">. Vì </w:t>
      </w:r>
      <m:oMath>
        <m:r>
          <w:rPr>
            <w:rFonts w:ascii="Cambria Math" w:hAnsi="Cambria Math"/>
          </w:rPr>
          <m:t>v</m:t>
        </m:r>
        <m:d>
          <m:dPr>
            <m:ctrlPr>
              <w:rPr>
                <w:rFonts w:ascii="Cambria Math" w:hAnsi="Cambria Math"/>
              </w:rPr>
            </m:ctrlPr>
          </m:dPr>
          <m:e>
            <m:r>
              <w:rPr>
                <w:rFonts w:ascii="Cambria Math" w:hAnsi="Cambria Math"/>
              </w:rPr>
              <m:t>0</m:t>
            </m:r>
          </m:e>
        </m:d>
        <m:r>
          <m:rPr>
            <m:sty m:val="p"/>
          </m:rPr>
          <w:rPr>
            <w:rFonts w:ascii="Cambria Math" w:hAnsi="Cambria Math"/>
          </w:rPr>
          <m:t>=-</m:t>
        </m:r>
        <m:r>
          <w:rPr>
            <w:rFonts w:ascii="Cambria Math" w:hAnsi="Cambria Math"/>
          </w:rPr>
          <m:t>ωA</m:t>
        </m:r>
        <m:r>
          <m:rPr>
            <m:sty m:val="p"/>
          </m:rPr>
          <w:rPr>
            <w:rFonts w:ascii="Cambria Math" w:hAnsi="Cambria Math"/>
          </w:rPr>
          <m:t>sin</m:t>
        </m:r>
        <m:r>
          <w:rPr>
            <w:rFonts w:ascii="Cambria Math" w:hAnsi="Cambria Math"/>
          </w:rPr>
          <m:t>φ</m:t>
        </m:r>
        <m:r>
          <m:rPr>
            <m:sty m:val="p"/>
          </m:rPr>
          <w:rPr>
            <w:rFonts w:ascii="Cambria Math" w:hAnsi="Cambria Math"/>
          </w:rPr>
          <m:t>&gt;</m:t>
        </m:r>
        <m:r>
          <w:rPr>
            <w:rFonts w:ascii="Cambria Math" w:hAnsi="Cambria Math"/>
          </w:rPr>
          <m:t>0</m:t>
        </m:r>
      </m:oMath>
      <w:r>
        <w:rPr>
          <w:sz w:val="23"/>
        </w:rPr>
        <w:t xml:space="preserve"> nên </w:t>
      </w:r>
      <m:oMath>
        <m:r>
          <m:rPr>
            <m:sty m:val="p"/>
          </m:rPr>
          <w:rPr>
            <w:rFonts w:ascii="Cambria Math" w:hAnsi="Cambria Math"/>
          </w:rPr>
          <m:t>sin</m:t>
        </m:r>
        <m:r>
          <w:rPr>
            <w:rFonts w:ascii="Cambria Math" w:hAnsi="Cambria Math"/>
          </w:rPr>
          <m:t>φ</m:t>
        </m:r>
        <m:r>
          <m:rPr>
            <m:sty m:val="p"/>
          </m:rPr>
          <w:rPr>
            <w:rFonts w:ascii="Cambria Math" w:hAnsi="Cambria Math"/>
          </w:rPr>
          <m:t>&lt;</m:t>
        </m:r>
        <m:r>
          <w:rPr>
            <w:rFonts w:ascii="Cambria Math" w:hAnsi="Cambria Math"/>
          </w:rPr>
          <m:t>0</m:t>
        </m:r>
      </m:oMath>
      <w:r>
        <w:rPr>
          <w:sz w:val="23"/>
        </w:rPr>
        <w:t xml:space="preserve">, do đó </w:t>
      </w:r>
      <m:oMath>
        <m:r>
          <w:rPr>
            <w:rFonts w:ascii="Cambria Math" w:hAnsi="Cambria Math"/>
          </w:rPr>
          <m:t>φ</m:t>
        </m:r>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3</m:t>
        </m:r>
      </m:oMath>
      <w:r>
        <w:rPr>
          <w:sz w:val="23"/>
        </w:rPr>
        <w:t>. Suy ra: chọn B.</w:t>
      </w:r>
    </w:p>
    <w:p w14:paraId="2D89DDCF"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703"/>
        <w:gridCol w:w="9445"/>
      </w:tblGrid>
      <w:tr w:rsidR="00D97F21" w14:paraId="731C9ECA"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1D0F136F" w14:textId="77777777" w:rsidR="00D97F21" w:rsidRDefault="00000000">
            <w:pPr>
              <w:keepNext/>
              <w:jc w:val="center"/>
            </w:pPr>
            <w:r>
              <w:rPr>
                <w:b/>
                <w:sz w:val="21"/>
              </w:rPr>
              <w:t>A</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6695CDE" w14:textId="77777777" w:rsidR="00D97F21" w:rsidRDefault="00000000">
            <w:pPr>
              <w:keepNext/>
            </w:pPr>
            <w:r>
              <w:rPr>
                <w:sz w:val="21"/>
              </w:rPr>
              <w:t xml:space="preserve">Sai. Với </w:t>
            </w:r>
            <m:oMath>
              <m:r>
                <w:rPr>
                  <w:rFonts w:ascii="Cambria Math" w:hAnsi="Cambria Math"/>
                </w:rPr>
                <m:t>φ</m:t>
              </m:r>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3</m:t>
              </m:r>
            </m:oMath>
            <w:r>
              <w:rPr>
                <w:sz w:val="21"/>
              </w:rPr>
              <w:t xml:space="preserve"> thì </w:t>
            </w:r>
            <m:oMath>
              <m:r>
                <w:rPr>
                  <w:rFonts w:ascii="Cambria Math" w:hAnsi="Cambria Math"/>
                </w:rPr>
                <m:t>v</m:t>
              </m:r>
              <m:d>
                <m:dPr>
                  <m:ctrlPr>
                    <w:rPr>
                      <w:rFonts w:ascii="Cambria Math" w:hAnsi="Cambria Math"/>
                    </w:rPr>
                  </m:ctrlPr>
                </m:dPr>
                <m:e>
                  <m:r>
                    <w:rPr>
                      <w:rFonts w:ascii="Cambria Math" w:hAnsi="Cambria Math"/>
                    </w:rPr>
                    <m:t>0</m:t>
                  </m:r>
                </m:e>
              </m:d>
              <m:r>
                <m:rPr>
                  <m:sty m:val="p"/>
                </m:rPr>
                <w:rPr>
                  <w:rFonts w:ascii="Cambria Math" w:hAnsi="Cambria Math"/>
                </w:rPr>
                <m:t>&lt;</m:t>
              </m:r>
              <m:r>
                <w:rPr>
                  <w:rFonts w:ascii="Cambria Math" w:hAnsi="Cambria Math"/>
                </w:rPr>
                <m:t>0</m:t>
              </m:r>
            </m:oMath>
            <w:r>
              <w:rPr>
                <w:sz w:val="21"/>
              </w:rPr>
              <w:t>.</w:t>
            </w:r>
          </w:p>
        </w:tc>
      </w:tr>
      <w:tr w:rsidR="00D97F21" w14:paraId="60C05EDC"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2C04AC09" w14:textId="77777777" w:rsidR="00D97F21" w:rsidRDefault="00000000">
            <w:pPr>
              <w:keepNext/>
              <w:jc w:val="center"/>
            </w:pPr>
            <w:r>
              <w:rPr>
                <w:b/>
                <w:color w:val="C00000"/>
                <w:sz w:val="21"/>
              </w:rPr>
              <w:t>B</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4A48AA76" w14:textId="77777777" w:rsidR="00D97F21" w:rsidRDefault="00000000">
            <w:pPr>
              <w:keepNext/>
            </w:pPr>
            <w:r>
              <w:rPr>
                <w:b/>
                <w:color w:val="C00000"/>
                <w:sz w:val="21"/>
              </w:rPr>
              <w:t xml:space="preserve">Đúng. Vừa cho </w:t>
            </w:r>
            <m:oMath>
              <m:r>
                <w:rPr>
                  <w:rFonts w:ascii="Cambria Math" w:hAnsi="Cambria Math"/>
                </w:rPr>
                <m:t>x</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2</m:t>
              </m:r>
            </m:oMath>
            <w:r>
              <w:rPr>
                <w:b/>
                <w:color w:val="C00000"/>
                <w:sz w:val="21"/>
              </w:rPr>
              <w:t xml:space="preserve"> vừa cho </w:t>
            </w:r>
            <m:oMath>
              <m:r>
                <w:rPr>
                  <w:rFonts w:ascii="Cambria Math" w:hAnsi="Cambria Math"/>
                </w:rPr>
                <m:t>v</m:t>
              </m:r>
              <m:r>
                <m:rPr>
                  <m:sty m:val="p"/>
                </m:rPr>
                <w:rPr>
                  <w:rFonts w:ascii="Cambria Math" w:hAnsi="Cambria Math"/>
                </w:rPr>
                <m:t>&gt;</m:t>
              </m:r>
              <m:r>
                <w:rPr>
                  <w:rFonts w:ascii="Cambria Math" w:hAnsi="Cambria Math"/>
                </w:rPr>
                <m:t>0</m:t>
              </m:r>
            </m:oMath>
            <w:r>
              <w:rPr>
                <w:b/>
                <w:color w:val="C00000"/>
                <w:sz w:val="21"/>
              </w:rPr>
              <w:t>.</w:t>
            </w:r>
          </w:p>
        </w:tc>
      </w:tr>
      <w:tr w:rsidR="00D97F21" w14:paraId="7AAB5FAD"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4F0410A3" w14:textId="77777777" w:rsidR="00D97F21" w:rsidRDefault="00000000">
            <w:pPr>
              <w:keepNext/>
              <w:jc w:val="center"/>
            </w:pPr>
            <w:r>
              <w:rPr>
                <w:b/>
                <w:sz w:val="21"/>
              </w:rPr>
              <w:t>C</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9FF1A93" w14:textId="3FE0E574" w:rsidR="00D97F21" w:rsidRDefault="00000000">
            <w:pPr>
              <w:keepNext/>
            </w:pPr>
            <w:r>
              <w:rPr>
                <w:sz w:val="21"/>
              </w:rPr>
              <w:t xml:space="preserve">Sai. </w:t>
            </w:r>
            <m:oMath>
              <m:r>
                <m:rPr>
                  <m:sty m:val="p"/>
                </m:rPr>
                <w:rPr>
                  <w:rFonts w:ascii="Cambria Math" w:hAnsi="Cambria Math"/>
                </w:rPr>
                <m:t>C</m:t>
              </m:r>
              <m:r>
                <m:rPr>
                  <m:sty m:val="p"/>
                </m:rPr>
                <w:rPr>
                  <w:rFonts w:ascii="Cambria Math" w:hAnsi="Cambria Math"/>
                </w:rPr>
                <m:t>os</m:t>
              </m:r>
              <m:d>
                <m:dPr>
                  <m:ctrlPr>
                    <w:rPr>
                      <w:rFonts w:ascii="Cambria Math" w:hAnsi="Cambria Math"/>
                    </w:rPr>
                  </m:ctrlPr>
                </m:dPr>
                <m:e>
                  <m:r>
                    <w:rPr>
                      <w:rFonts w:ascii="Cambria Math" w:hAnsi="Cambria Math"/>
                    </w:rPr>
                    <m:t>2π</m:t>
                  </m:r>
                  <m:r>
                    <m:rPr>
                      <m:sty m:val="p"/>
                    </m:rPr>
                    <w:rPr>
                      <w:rFonts w:ascii="Cambria Math" w:hAnsi="Cambria Math"/>
                    </w:rPr>
                    <m:t>/</m:t>
                  </m:r>
                  <m:r>
                    <w:rPr>
                      <w:rFonts w:ascii="Cambria Math" w:hAnsi="Cambria Math"/>
                    </w:rPr>
                    <m:t>3</m:t>
                  </m:r>
                </m:e>
              </m:d>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oMath>
            <w:r>
              <w:rPr>
                <w:sz w:val="21"/>
              </w:rPr>
              <w:t>.</w:t>
            </w:r>
          </w:p>
        </w:tc>
      </w:tr>
      <w:tr w:rsidR="00D97F21" w14:paraId="3C244D79"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1B826DBB" w14:textId="77777777" w:rsidR="00D97F21" w:rsidRDefault="00000000">
            <w:pPr>
              <w:jc w:val="center"/>
            </w:pPr>
            <w:r>
              <w:rPr>
                <w:b/>
                <w:sz w:val="21"/>
              </w:rPr>
              <w:t>D</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75B85867" w14:textId="7DD3E802" w:rsidR="00D97F21" w:rsidRDefault="00000000">
            <w:r>
              <w:rPr>
                <w:sz w:val="21"/>
              </w:rPr>
              <w:t xml:space="preserve">Sai. </w:t>
            </w:r>
            <m:oMath>
              <m:r>
                <m:rPr>
                  <m:sty m:val="p"/>
                </m:rPr>
                <w:rPr>
                  <w:rFonts w:ascii="Cambria Math" w:hAnsi="Cambria Math"/>
                </w:rPr>
                <m:t>C</m:t>
              </m:r>
              <m:r>
                <m:rPr>
                  <m:sty m:val="p"/>
                </m:rPr>
                <w:rPr>
                  <w:rFonts w:ascii="Cambria Math" w:hAnsi="Cambria Math"/>
                </w:rPr>
                <m:t>os</m:t>
              </m:r>
              <m:d>
                <m:dPr>
                  <m:ctrlPr>
                    <w:rPr>
                      <w:rFonts w:ascii="Cambria Math" w:hAnsi="Cambria Math"/>
                    </w:rPr>
                  </m:ctrlPr>
                </m:dPr>
                <m:e>
                  <m:r>
                    <m:rPr>
                      <m:sty m:val="p"/>
                    </m:rPr>
                    <w:rPr>
                      <w:rFonts w:ascii="Cambria Math" w:hAnsi="Cambria Math"/>
                    </w:rPr>
                    <m:t>-</m:t>
                  </m:r>
                  <m:r>
                    <w:rPr>
                      <w:rFonts w:ascii="Cambria Math" w:hAnsi="Cambria Math"/>
                    </w:rPr>
                    <m:t>2π</m:t>
                  </m:r>
                  <m:r>
                    <m:rPr>
                      <m:sty m:val="p"/>
                    </m:rPr>
                    <w:rPr>
                      <w:rFonts w:ascii="Cambria Math" w:hAnsi="Cambria Math"/>
                    </w:rPr>
                    <m:t>/</m:t>
                  </m:r>
                  <m:r>
                    <w:rPr>
                      <w:rFonts w:ascii="Cambria Math" w:hAnsi="Cambria Math"/>
                    </w:rPr>
                    <m:t>3</m:t>
                  </m:r>
                </m:e>
              </m:d>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oMath>
            <w:r>
              <w:rPr>
                <w:sz w:val="21"/>
              </w:rPr>
              <w:t>.</w:t>
            </w:r>
          </w:p>
        </w:tc>
      </w:tr>
    </w:tbl>
    <w:p w14:paraId="57BCDDB8"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6D3180BE"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0392AF9E" w14:textId="77777777" w:rsidR="00D97F21" w:rsidRDefault="00000000">
            <w:pPr>
              <w:spacing w:after="20"/>
            </w:pPr>
            <w:r>
              <w:rPr>
                <w:b/>
                <w:sz w:val="23"/>
              </w:rPr>
              <w:t xml:space="preserve">Câu 7: </w:t>
            </w:r>
            <w:r>
              <w:rPr>
                <w:sz w:val="23"/>
              </w:rPr>
              <w:t>Một vật dao động điều hòa có gia tốc cực đại 4,0 m/s² và tốc độ cực đại 0,40 m/s. Biên độ dao động là</w:t>
            </w:r>
          </w:p>
          <w:p w14:paraId="2D67F6B9" w14:textId="77777777" w:rsidR="00D97F21" w:rsidRDefault="00000000">
            <w:pPr>
              <w:ind w:left="312" w:hanging="312"/>
            </w:pPr>
            <w:r>
              <w:rPr>
                <w:b/>
                <w:sz w:val="23"/>
              </w:rPr>
              <w:t xml:space="preserve">A. </w:t>
            </w:r>
            <w:r>
              <w:rPr>
                <w:sz w:val="23"/>
              </w:rPr>
              <w:t>2,0 cm.</w:t>
            </w:r>
          </w:p>
          <w:p w14:paraId="0870E523" w14:textId="77777777" w:rsidR="00D97F21" w:rsidRDefault="00000000">
            <w:pPr>
              <w:ind w:left="312" w:hanging="312"/>
            </w:pPr>
            <w:r>
              <w:rPr>
                <w:b/>
                <w:sz w:val="23"/>
              </w:rPr>
              <w:t xml:space="preserve">B. </w:t>
            </w:r>
            <m:oMath>
              <m:r>
                <w:rPr>
                  <w:rFonts w:ascii="Cambria Math" w:hAnsi="Cambria Math"/>
                </w:rPr>
                <m:t>4</m:t>
              </m:r>
              <m:r>
                <m:rPr>
                  <m:sty m:val="p"/>
                </m:rPr>
                <w:rPr>
                  <w:rFonts w:ascii="Cambria Math" w:hAnsi="Cambria Math"/>
                </w:rPr>
                <m:t>,</m:t>
              </m:r>
              <m:r>
                <w:rPr>
                  <w:rFonts w:ascii="Cambria Math" w:hAnsi="Cambria Math"/>
                </w:rPr>
                <m:t>0 </m:t>
              </m:r>
              <m:r>
                <m:rPr>
                  <m:nor/>
                </m:rPr>
                <m:t>cm</m:t>
              </m:r>
            </m:oMath>
            <w:r>
              <w:rPr>
                <w:sz w:val="23"/>
              </w:rPr>
              <w:t>.</w:t>
            </w:r>
          </w:p>
          <w:p w14:paraId="6E131F97" w14:textId="77777777" w:rsidR="00D97F21" w:rsidRDefault="00000000">
            <w:pPr>
              <w:ind w:left="312" w:hanging="312"/>
            </w:pPr>
            <w:r>
              <w:rPr>
                <w:b/>
                <w:sz w:val="23"/>
              </w:rPr>
              <w:t xml:space="preserve">C. </w:t>
            </w:r>
            <w:r>
              <w:rPr>
                <w:sz w:val="23"/>
              </w:rPr>
              <w:t>10 cm.</w:t>
            </w:r>
          </w:p>
          <w:p w14:paraId="6EAFE6AE" w14:textId="77777777" w:rsidR="00D97F21" w:rsidRDefault="00000000">
            <w:pPr>
              <w:ind w:left="312" w:hanging="312"/>
            </w:pPr>
            <w:r>
              <w:rPr>
                <w:b/>
                <w:sz w:val="23"/>
              </w:rPr>
              <w:t xml:space="preserve">D. </w:t>
            </w:r>
            <w:r>
              <w:rPr>
                <w:sz w:val="23"/>
              </w:rPr>
              <w:t>40 cm.</w:t>
            </w:r>
          </w:p>
        </w:tc>
      </w:tr>
    </w:tbl>
    <w:p w14:paraId="1F24E9A5" w14:textId="77777777" w:rsidR="00D97F21" w:rsidRDefault="00D97F21"/>
    <w:p w14:paraId="662412B7" w14:textId="77777777" w:rsidR="00D97F21" w:rsidRDefault="00000000">
      <w:pPr>
        <w:keepNext/>
        <w:spacing w:before="20" w:after="20"/>
      </w:pPr>
      <w:r>
        <w:rPr>
          <w:b/>
          <w:color w:val="2F5597"/>
        </w:rPr>
        <w:lastRenderedPageBreak/>
        <w:t>Đáp án: B</w:t>
      </w:r>
    </w:p>
    <w:p w14:paraId="10EEE407"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2121"/>
        <w:gridCol w:w="8027"/>
      </w:tblGrid>
      <w:tr w:rsidR="00D97F21" w14:paraId="2C93C288"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37AEA973" w14:textId="77777777" w:rsidR="00D97F21" w:rsidRDefault="00000000">
            <w:pPr>
              <w:keepNext/>
            </w:pPr>
            <w:r>
              <w:rPr>
                <w:b/>
                <w:sz w:val="21"/>
              </w:rPr>
              <w:t>Kiến thức trọng tâm</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42A77080" w14:textId="77777777" w:rsidR="00D97F21" w:rsidRDefault="00000000">
            <w:pPr>
              <w:keepNext/>
            </w:pPr>
            <w:r>
              <w:rPr>
                <w:sz w:val="21"/>
              </w:rPr>
              <w:t>Quan hệ giữa A, vmax và amax.</w:t>
            </w:r>
          </w:p>
        </w:tc>
      </w:tr>
      <w:tr w:rsidR="00D97F21" w14:paraId="615368E0"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3B9AA1B1" w14:textId="77777777" w:rsidR="00D97F21" w:rsidRDefault="00000000">
            <w:pPr>
              <w:keepNext/>
            </w:pPr>
            <w:r>
              <w:rPr>
                <w:b/>
                <w:sz w:val="21"/>
              </w:rPr>
              <w:t>Liên hệ SGK KNTT</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3639C550" w14:textId="77777777" w:rsidR="00D97F21" w:rsidRDefault="00000000">
            <w:pPr>
              <w:keepNext/>
            </w:pPr>
            <w:r>
              <w:rPr>
                <w:sz w:val="21"/>
              </w:rPr>
              <w:t>Vận tốc, gia tốc trong dao động điều hòa.</w:t>
            </w:r>
          </w:p>
        </w:tc>
      </w:tr>
      <w:tr w:rsidR="00D97F21" w14:paraId="083FCDC0"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57EB38E8" w14:textId="77777777" w:rsidR="00D97F21" w:rsidRDefault="00000000">
            <w:r>
              <w:rPr>
                <w:b/>
                <w:sz w:val="21"/>
              </w:rPr>
              <w:t>Mục tiêu đánh giá</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75F30CD2" w14:textId="77777777" w:rsidR="00D97F21" w:rsidRDefault="00000000">
            <w:r>
              <w:rPr>
                <w:sz w:val="21"/>
              </w:rPr>
              <w:t>Tính biên độ từ hai đại lượng cực đại. (Thông hiểu).</w:t>
            </w:r>
          </w:p>
        </w:tc>
      </w:tr>
    </w:tbl>
    <w:p w14:paraId="12C5032A" w14:textId="77777777" w:rsidR="00D97F21" w:rsidRDefault="00000000">
      <w:pPr>
        <w:pStyle w:val="Heading3"/>
        <w:keepLines w:val="0"/>
        <w:spacing w:before="40" w:after="20"/>
      </w:pPr>
      <w:r>
        <w:rPr>
          <w:rFonts w:ascii="Times New Roman" w:eastAsia="Times New Roman" w:hAnsi="Times New Roman"/>
        </w:rPr>
        <w:t>2. Hướng dẫn giải</w:t>
      </w:r>
    </w:p>
    <w:p w14:paraId="2B170F84" w14:textId="77777777" w:rsidR="00D97F21" w:rsidRDefault="00000000">
      <w:r>
        <w:rPr>
          <w:sz w:val="23"/>
        </w:rPr>
        <w:t xml:space="preserve">Ta có </w:t>
      </w:r>
      <m:oMath>
        <m:sSub>
          <m:sSubPr>
            <m:ctrlPr>
              <w:rPr>
                <w:rFonts w:ascii="Cambria Math" w:hAnsi="Cambria Math"/>
              </w:rPr>
            </m:ctrlPr>
          </m:sSubPr>
          <m:e>
            <m:r>
              <w:rPr>
                <w:rFonts w:ascii="Cambria Math" w:hAnsi="Cambria Math"/>
              </w:rPr>
              <m:t>v</m:t>
            </m:r>
          </m:e>
          <m:sub>
            <m:r>
              <m:rPr>
                <m:sty m:val="p"/>
              </m:rPr>
              <w:rPr>
                <w:rFonts w:ascii="Cambria Math" w:hAnsi="Cambria Math"/>
              </w:rPr>
              <m:t>max</m:t>
            </m:r>
          </m:sub>
        </m:sSub>
        <m:r>
          <m:rPr>
            <m:sty m:val="p"/>
          </m:rPr>
          <w:rPr>
            <w:rFonts w:ascii="Cambria Math" w:hAnsi="Cambria Math"/>
          </w:rPr>
          <m:t>=</m:t>
        </m:r>
        <m:r>
          <w:rPr>
            <w:rFonts w:ascii="Cambria Math" w:hAnsi="Cambria Math"/>
          </w:rPr>
          <m:t>ωA</m:t>
        </m:r>
      </m:oMath>
      <w:r>
        <w:rPr>
          <w:sz w:val="23"/>
        </w:rPr>
        <w:t xml:space="preserve">, </w:t>
      </w:r>
      <m:oMath>
        <m:sSub>
          <m:sSubPr>
            <m:ctrlPr>
              <w:rPr>
                <w:rFonts w:ascii="Cambria Math" w:hAnsi="Cambria Math"/>
              </w:rPr>
            </m:ctrlPr>
          </m:sSubPr>
          <m:e>
            <m:r>
              <w:rPr>
                <w:rFonts w:ascii="Cambria Math" w:hAnsi="Cambria Math"/>
              </w:rPr>
              <m:t>a</m:t>
            </m:r>
          </m:e>
          <m:sub>
            <m:r>
              <m:rPr>
                <m:sty m:val="p"/>
              </m:rPr>
              <w:rPr>
                <w:rFonts w:ascii="Cambria Math" w:hAnsi="Cambria Math"/>
              </w:rPr>
              <m:t>max</m:t>
            </m:r>
          </m:sub>
        </m:sSub>
        <m:r>
          <m:rPr>
            <m:sty m:val="p"/>
          </m:rPr>
          <w:rPr>
            <w:rFonts w:ascii="Cambria Math" w:hAnsi="Cambria Math"/>
          </w:rPr>
          <m:t>=</m:t>
        </m:r>
        <m:sSup>
          <m:sSupPr>
            <m:ctrlPr>
              <w:rPr>
                <w:rFonts w:ascii="Cambria Math" w:hAnsi="Cambria Math"/>
              </w:rPr>
            </m:ctrlPr>
          </m:sSupPr>
          <m:e>
            <m:r>
              <w:rPr>
                <w:rFonts w:ascii="Cambria Math" w:hAnsi="Cambria Math"/>
              </w:rPr>
              <m:t>ω</m:t>
            </m:r>
          </m:e>
          <m:sup>
            <m:r>
              <w:rPr>
                <w:rFonts w:ascii="Cambria Math" w:hAnsi="Cambria Math"/>
              </w:rPr>
              <m:t>2</m:t>
            </m:r>
          </m:sup>
        </m:sSup>
        <m:r>
          <w:rPr>
            <w:rFonts w:ascii="Cambria Math" w:hAnsi="Cambria Math"/>
          </w:rPr>
          <m:t>A</m:t>
        </m:r>
      </m:oMath>
      <w:r>
        <w:rPr>
          <w:sz w:val="23"/>
        </w:rPr>
        <w:t xml:space="preserve"> nên </w:t>
      </w:r>
      <m:oMath>
        <m:r>
          <w:rPr>
            <w:rFonts w:ascii="Cambria Math" w:hAnsi="Cambria Math"/>
          </w:rPr>
          <m:t>A</m:t>
        </m:r>
        <m:r>
          <m:rPr>
            <m:sty m:val="p"/>
          </m:rPr>
          <w:rPr>
            <w:rFonts w:ascii="Cambria Math" w:hAnsi="Cambria Math"/>
          </w:rPr>
          <m:t>=</m:t>
        </m:r>
        <m:sSubSup>
          <m:sSubSupPr>
            <m:ctrlPr>
              <w:rPr>
                <w:rFonts w:ascii="Cambria Math" w:hAnsi="Cambria Math"/>
              </w:rPr>
            </m:ctrlPr>
          </m:sSubSupPr>
          <m:e>
            <m:r>
              <w:rPr>
                <w:rFonts w:ascii="Cambria Math" w:hAnsi="Cambria Math"/>
              </w:rPr>
              <m:t>v</m:t>
            </m:r>
          </m:e>
          <m:sub>
            <m:r>
              <m:rPr>
                <m:sty m:val="p"/>
              </m:rPr>
              <w:rPr>
                <w:rFonts w:ascii="Cambria Math" w:hAnsi="Cambria Math"/>
              </w:rPr>
              <m:t>max</m:t>
            </m:r>
          </m:sub>
          <m:sup>
            <m: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max</m:t>
            </m:r>
          </m:sub>
        </m:sSub>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40</m:t>
            </m:r>
          </m:e>
          <m:sup>
            <m:r>
              <w:rPr>
                <w:rFonts w:ascii="Cambria Math" w:hAnsi="Cambria Math"/>
              </w:rPr>
              <m:t>2</m:t>
            </m:r>
          </m:sup>
        </m:sSup>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040m</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0 </m:t>
        </m:r>
        <m:r>
          <m:rPr>
            <m:nor/>
          </m:rPr>
          <m:t>cm</m:t>
        </m:r>
      </m:oMath>
      <w:r>
        <w:rPr>
          <w:sz w:val="23"/>
        </w:rPr>
        <w:t>. Suy ra: chọn B.</w:t>
      </w:r>
    </w:p>
    <w:p w14:paraId="2EBB09B4"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845"/>
        <w:gridCol w:w="9303"/>
      </w:tblGrid>
      <w:tr w:rsidR="00D97F21" w14:paraId="2745DD8F"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870148F" w14:textId="77777777" w:rsidR="00D97F21" w:rsidRDefault="00000000">
            <w:pPr>
              <w:keepNext/>
              <w:jc w:val="center"/>
            </w:pPr>
            <w:r>
              <w:rPr>
                <w:b/>
                <w:sz w:val="21"/>
              </w:rPr>
              <w:t>A</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5ED18771" w14:textId="77777777" w:rsidR="00D97F21" w:rsidRDefault="00000000">
            <w:pPr>
              <w:keepNext/>
            </w:pPr>
            <w:r>
              <w:rPr>
                <w:sz w:val="21"/>
              </w:rPr>
              <w:t xml:space="preserve">Sai. Không thỏa mãn </w:t>
            </w:r>
            <m:oMath>
              <m:r>
                <w:rPr>
                  <w:rFonts w:ascii="Cambria Math" w:hAnsi="Cambria Math"/>
                </w:rPr>
                <m:t>A</m:t>
              </m:r>
              <m:r>
                <m:rPr>
                  <m:sty m:val="p"/>
                </m:rPr>
                <w:rPr>
                  <w:rFonts w:ascii="Cambria Math" w:hAnsi="Cambria Math"/>
                </w:rPr>
                <m:t>=</m:t>
              </m:r>
              <m:sSubSup>
                <m:sSubSupPr>
                  <m:ctrlPr>
                    <w:rPr>
                      <w:rFonts w:ascii="Cambria Math" w:hAnsi="Cambria Math"/>
                    </w:rPr>
                  </m:ctrlPr>
                </m:sSubSupPr>
                <m:e>
                  <m:r>
                    <w:rPr>
                      <w:rFonts w:ascii="Cambria Math" w:hAnsi="Cambria Math"/>
                    </w:rPr>
                    <m:t>v</m:t>
                  </m:r>
                </m:e>
                <m:sub>
                  <m:r>
                    <m:rPr>
                      <m:sty m:val="p"/>
                    </m:rPr>
                    <w:rPr>
                      <w:rFonts w:ascii="Cambria Math" w:hAnsi="Cambria Math"/>
                    </w:rPr>
                    <m:t>max</m:t>
                  </m:r>
                </m:sub>
                <m:sup>
                  <m: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max</m:t>
                  </m:r>
                </m:sub>
              </m:sSub>
            </m:oMath>
            <w:r>
              <w:rPr>
                <w:sz w:val="21"/>
              </w:rPr>
              <w:t>.</w:t>
            </w:r>
          </w:p>
        </w:tc>
      </w:tr>
      <w:tr w:rsidR="00D97F21" w14:paraId="2674E936"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3E5172D1" w14:textId="77777777" w:rsidR="00D97F21" w:rsidRDefault="00000000">
            <w:pPr>
              <w:keepNext/>
              <w:jc w:val="center"/>
            </w:pPr>
            <w:r>
              <w:rPr>
                <w:b/>
                <w:color w:val="C00000"/>
                <w:sz w:val="21"/>
              </w:rPr>
              <w:t>B</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55AE9AC9" w14:textId="77777777" w:rsidR="00D97F21" w:rsidRDefault="00000000">
            <w:pPr>
              <w:keepNext/>
            </w:pPr>
            <w:r>
              <w:rPr>
                <w:b/>
                <w:color w:val="C00000"/>
                <w:sz w:val="21"/>
              </w:rPr>
              <w:t xml:space="preserve">Đúng. </w:t>
            </w:r>
            <m:oMath>
              <m:r>
                <w:rPr>
                  <w:rFonts w:ascii="Cambria Math" w:hAnsi="Cambria Math"/>
                </w:rPr>
                <m:t>A</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040 </m:t>
              </m:r>
              <m:r>
                <m:rPr>
                  <m:sty m:val="p"/>
                </m:rPr>
                <w:rPr>
                  <w:rFonts w:ascii="Cambria Math" w:hAnsi="Cambria Math"/>
                </w:rPr>
                <m:t>m</m:t>
              </m:r>
            </m:oMath>
            <w:r>
              <w:rPr>
                <w:b/>
                <w:color w:val="C00000"/>
                <w:sz w:val="21"/>
              </w:rPr>
              <w:t>.</w:t>
            </w:r>
          </w:p>
        </w:tc>
      </w:tr>
      <w:tr w:rsidR="00D97F21" w14:paraId="08B6CD84"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6E238E70" w14:textId="77777777" w:rsidR="00D97F21" w:rsidRDefault="00000000">
            <w:pPr>
              <w:keepNext/>
              <w:jc w:val="center"/>
            </w:pPr>
            <w:r>
              <w:rPr>
                <w:b/>
                <w:sz w:val="21"/>
              </w:rPr>
              <w:t>C</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51C4603" w14:textId="77777777" w:rsidR="00D97F21" w:rsidRDefault="00000000">
            <w:pPr>
              <w:keepNext/>
            </w:pPr>
            <w:r>
              <w:rPr>
                <w:sz w:val="21"/>
              </w:rPr>
              <w:t>Sai. Lớn hơn kết quả đúng 2,5 lần.</w:t>
            </w:r>
          </w:p>
        </w:tc>
      </w:tr>
      <w:tr w:rsidR="00D97F21" w14:paraId="2FE08489"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67F6EE0F" w14:textId="77777777" w:rsidR="00D97F21" w:rsidRDefault="00000000">
            <w:pPr>
              <w:jc w:val="center"/>
            </w:pPr>
            <w:r>
              <w:rPr>
                <w:b/>
                <w:sz w:val="21"/>
              </w:rPr>
              <w:t>D</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07179CA1" w14:textId="77777777" w:rsidR="00D97F21" w:rsidRDefault="00000000">
            <w:r>
              <w:rPr>
                <w:sz w:val="21"/>
              </w:rPr>
              <w:t>Sai. Đã sai khi đổi đơn vị.</w:t>
            </w:r>
          </w:p>
        </w:tc>
      </w:tr>
    </w:tbl>
    <w:p w14:paraId="53495083"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7C141A20"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3EA29C23" w14:textId="77777777" w:rsidR="00D97F21" w:rsidRDefault="00000000">
            <w:pPr>
              <w:spacing w:after="20"/>
            </w:pPr>
            <w:r>
              <w:rPr>
                <w:b/>
                <w:sz w:val="23"/>
              </w:rPr>
              <w:t xml:space="preserve">Câu 8: </w:t>
            </w:r>
            <w:r>
              <w:rPr>
                <w:sz w:val="23"/>
              </w:rPr>
              <w:t xml:space="preserve">Hai trạng thái của cùng một vật dao động điều hòa lệch pha nhau </w:t>
            </w:r>
            <m:oMath>
              <m:r>
                <w:rPr>
                  <w:rFonts w:ascii="Cambria Math" w:hAnsi="Cambria Math"/>
                </w:rPr>
                <m:t>π</m:t>
              </m:r>
              <m:r>
                <m:rPr>
                  <m:sty m:val="p"/>
                </m:rPr>
                <w:rPr>
                  <w:rFonts w:ascii="Cambria Math" w:hAnsi="Cambria Math"/>
                </w:rPr>
                <m:t>/</m:t>
              </m:r>
              <m:r>
                <w:rPr>
                  <w:rFonts w:ascii="Cambria Math" w:hAnsi="Cambria Math"/>
                </w:rPr>
                <m:t>2</m:t>
              </m:r>
            </m:oMath>
            <w:r>
              <w:rPr>
                <w:sz w:val="23"/>
              </w:rPr>
              <w:t>. Khoảng thời gian ngắn nhất giữa hai trạng thái đó bằng</w:t>
            </w:r>
          </w:p>
          <w:p w14:paraId="7F4CCFCA" w14:textId="77777777" w:rsidR="00D97F21" w:rsidRDefault="00000000">
            <w:pPr>
              <w:ind w:left="312" w:hanging="312"/>
            </w:pPr>
            <w:r>
              <w:rPr>
                <w:b/>
                <w:sz w:val="23"/>
              </w:rPr>
              <w:t xml:space="preserve">A. </w:t>
            </w:r>
            <m:oMath>
              <m:r>
                <w:rPr>
                  <w:rFonts w:ascii="Cambria Math" w:hAnsi="Cambria Math"/>
                </w:rPr>
                <m:t>T</m:t>
              </m:r>
              <m:r>
                <m:rPr>
                  <m:sty m:val="p"/>
                </m:rPr>
                <w:rPr>
                  <w:rFonts w:ascii="Cambria Math" w:hAnsi="Cambria Math"/>
                </w:rPr>
                <m:t>/</m:t>
              </m:r>
              <m:r>
                <w:rPr>
                  <w:rFonts w:ascii="Cambria Math" w:hAnsi="Cambria Math"/>
                </w:rPr>
                <m:t>2</m:t>
              </m:r>
            </m:oMath>
            <w:r>
              <w:rPr>
                <w:sz w:val="23"/>
              </w:rPr>
              <w:t>.</w:t>
            </w:r>
          </w:p>
          <w:p w14:paraId="40CC79DC" w14:textId="77777777" w:rsidR="00D97F21" w:rsidRDefault="00000000">
            <w:pPr>
              <w:ind w:left="312" w:hanging="312"/>
            </w:pPr>
            <w:r>
              <w:rPr>
                <w:b/>
                <w:sz w:val="23"/>
              </w:rPr>
              <w:t xml:space="preserve">B. </w:t>
            </w:r>
            <m:oMath>
              <m:r>
                <w:rPr>
                  <w:rFonts w:ascii="Cambria Math" w:hAnsi="Cambria Math"/>
                </w:rPr>
                <m:t>T</m:t>
              </m:r>
              <m:r>
                <m:rPr>
                  <m:sty m:val="p"/>
                </m:rPr>
                <w:rPr>
                  <w:rFonts w:ascii="Cambria Math" w:hAnsi="Cambria Math"/>
                </w:rPr>
                <m:t>/</m:t>
              </m:r>
              <m:r>
                <w:rPr>
                  <w:rFonts w:ascii="Cambria Math" w:hAnsi="Cambria Math"/>
                </w:rPr>
                <m:t>4</m:t>
              </m:r>
            </m:oMath>
            <w:r>
              <w:rPr>
                <w:sz w:val="23"/>
              </w:rPr>
              <w:t>.</w:t>
            </w:r>
          </w:p>
          <w:p w14:paraId="7F6BC1F6" w14:textId="77777777" w:rsidR="00D97F21" w:rsidRDefault="00000000">
            <w:pPr>
              <w:ind w:left="312" w:hanging="312"/>
            </w:pPr>
            <w:r>
              <w:rPr>
                <w:b/>
                <w:sz w:val="23"/>
              </w:rPr>
              <w:t xml:space="preserve">C. </w:t>
            </w:r>
            <m:oMath>
              <m:r>
                <w:rPr>
                  <w:rFonts w:ascii="Cambria Math" w:hAnsi="Cambria Math"/>
                </w:rPr>
                <m:t>T</m:t>
              </m:r>
              <m:r>
                <m:rPr>
                  <m:sty m:val="p"/>
                </m:rPr>
                <w:rPr>
                  <w:rFonts w:ascii="Cambria Math" w:hAnsi="Cambria Math"/>
                </w:rPr>
                <m:t>/</m:t>
              </m:r>
              <m:r>
                <w:rPr>
                  <w:rFonts w:ascii="Cambria Math" w:hAnsi="Cambria Math"/>
                </w:rPr>
                <m:t>8</m:t>
              </m:r>
            </m:oMath>
            <w:r>
              <w:rPr>
                <w:sz w:val="23"/>
              </w:rPr>
              <w:t>.</w:t>
            </w:r>
          </w:p>
          <w:p w14:paraId="63FD00C9" w14:textId="77777777" w:rsidR="00D97F21" w:rsidRDefault="00000000">
            <w:pPr>
              <w:ind w:left="312" w:hanging="312"/>
            </w:pPr>
            <w:r>
              <w:rPr>
                <w:b/>
                <w:sz w:val="23"/>
              </w:rPr>
              <w:t xml:space="preserve">D. </w:t>
            </w:r>
            <m:oMath>
              <m:r>
                <w:rPr>
                  <w:rFonts w:ascii="Cambria Math" w:hAnsi="Cambria Math"/>
                </w:rPr>
                <m:t>3T</m:t>
              </m:r>
              <m:r>
                <m:rPr>
                  <m:sty m:val="p"/>
                </m:rPr>
                <w:rPr>
                  <w:rFonts w:ascii="Cambria Math" w:hAnsi="Cambria Math"/>
                </w:rPr>
                <m:t>/</m:t>
              </m:r>
              <m:r>
                <w:rPr>
                  <w:rFonts w:ascii="Cambria Math" w:hAnsi="Cambria Math"/>
                </w:rPr>
                <m:t>4</m:t>
              </m:r>
            </m:oMath>
            <w:r>
              <w:rPr>
                <w:sz w:val="23"/>
              </w:rPr>
              <w:t>.</w:t>
            </w:r>
          </w:p>
        </w:tc>
      </w:tr>
    </w:tbl>
    <w:p w14:paraId="2A3B282D" w14:textId="77777777" w:rsidR="00D97F21" w:rsidRDefault="00D97F21"/>
    <w:p w14:paraId="3A810537" w14:textId="77777777" w:rsidR="00D97F21" w:rsidRDefault="00000000">
      <w:pPr>
        <w:keepNext/>
        <w:spacing w:before="20" w:after="20"/>
      </w:pPr>
      <w:r>
        <w:rPr>
          <w:b/>
          <w:color w:val="2F5597"/>
        </w:rPr>
        <w:t>Đáp án: B</w:t>
      </w:r>
    </w:p>
    <w:p w14:paraId="02B1D1AC"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1979"/>
        <w:gridCol w:w="8169"/>
      </w:tblGrid>
      <w:tr w:rsidR="00D97F21" w14:paraId="23842020"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7AC559EB" w14:textId="77777777" w:rsidR="00D97F21" w:rsidRDefault="00000000">
            <w:pPr>
              <w:keepNext/>
            </w:pPr>
            <w:r>
              <w:rPr>
                <w:b/>
                <w:sz w:val="21"/>
              </w:rPr>
              <w:t>Kiến thức trọng tâm</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0017938C" w14:textId="77777777" w:rsidR="00D97F21" w:rsidRDefault="00000000">
            <w:pPr>
              <w:keepNext/>
            </w:pPr>
            <w:r>
              <w:rPr>
                <w:sz w:val="21"/>
              </w:rPr>
              <w:t>Khoảng thời gian ứng với độ biến thiên pha.</w:t>
            </w:r>
          </w:p>
        </w:tc>
      </w:tr>
      <w:tr w:rsidR="00D97F21" w14:paraId="33471BF1"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1ED1434B" w14:textId="77777777" w:rsidR="00D97F21" w:rsidRDefault="00000000">
            <w:pPr>
              <w:keepNext/>
            </w:pPr>
            <w:r>
              <w:rPr>
                <w:b/>
                <w:sz w:val="21"/>
              </w:rPr>
              <w:t>Liên hệ SGK KNTT</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5D0F694A" w14:textId="77777777" w:rsidR="00D97F21" w:rsidRDefault="00000000">
            <w:pPr>
              <w:keepNext/>
            </w:pPr>
            <w:r>
              <w:rPr>
                <w:sz w:val="21"/>
              </w:rPr>
              <w:t>Bài tập dao động điều hòa → Thời điểm và trạng thái.</w:t>
            </w:r>
          </w:p>
        </w:tc>
      </w:tr>
      <w:tr w:rsidR="00D97F21" w14:paraId="04C2310C"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4A07C125" w14:textId="77777777" w:rsidR="00D97F21" w:rsidRDefault="00000000">
            <w:r>
              <w:rPr>
                <w:b/>
                <w:sz w:val="21"/>
              </w:rPr>
              <w:t>Mục tiêu đánh giá</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2689850E" w14:textId="77777777" w:rsidR="00D97F21" w:rsidRDefault="00000000">
            <w:r>
              <w:rPr>
                <w:sz w:val="21"/>
              </w:rPr>
              <w:t>Đổi độ lệch pha thành khoảng thời gian. (Thông hiểu).</w:t>
            </w:r>
          </w:p>
        </w:tc>
      </w:tr>
    </w:tbl>
    <w:p w14:paraId="28E04D5D" w14:textId="77777777" w:rsidR="00D97F21" w:rsidRDefault="00000000">
      <w:pPr>
        <w:pStyle w:val="Heading3"/>
        <w:keepLines w:val="0"/>
        <w:spacing w:before="40" w:after="20"/>
      </w:pPr>
      <w:r>
        <w:rPr>
          <w:rFonts w:ascii="Times New Roman" w:eastAsia="Times New Roman" w:hAnsi="Times New Roman"/>
        </w:rPr>
        <w:t>2. Hướng dẫn giải</w:t>
      </w:r>
    </w:p>
    <w:p w14:paraId="40049E82" w14:textId="77777777" w:rsidR="00D97F21" w:rsidRDefault="00000000">
      <m:oMath>
        <m:r>
          <w:rPr>
            <w:rFonts w:ascii="Cambria Math" w:hAnsi="Cambria Math"/>
          </w:rPr>
          <m:t>Δt</m:t>
        </m:r>
        <m:r>
          <m:rPr>
            <m:sty m:val="p"/>
          </m:rPr>
          <w:rPr>
            <w:rFonts w:ascii="Cambria Math" w:hAnsi="Cambria Math"/>
          </w:rPr>
          <m:t>=</m:t>
        </m:r>
        <m:r>
          <w:rPr>
            <w:rFonts w:ascii="Cambria Math" w:hAnsi="Cambria Math"/>
          </w:rPr>
          <m:t>Δφ</m:t>
        </m:r>
        <m:r>
          <m:rPr>
            <m:sty m:val="p"/>
          </m:rPr>
          <w:rPr>
            <w:rFonts w:ascii="Cambria Math" w:hAnsi="Cambria Math"/>
          </w:rPr>
          <m:t>/</m:t>
        </m:r>
        <m:r>
          <w:rPr>
            <w:rFonts w:ascii="Cambria Math" w:hAnsi="Cambria Math"/>
          </w:rPr>
          <m:t>ω</m:t>
        </m:r>
        <m:r>
          <m:rPr>
            <m:sty m:val="p"/>
          </m:rPr>
          <w:rPr>
            <w:rFonts w:ascii="Cambria Math" w:hAnsi="Cambria Math"/>
          </w:rPr>
          <m:t>=</m:t>
        </m:r>
        <m:d>
          <m:dPr>
            <m:ctrlPr>
              <w:rPr>
                <w:rFonts w:ascii="Cambria Math" w:hAnsi="Cambria Math"/>
              </w:rPr>
            </m:ctrlPr>
          </m:dPr>
          <m:e>
            <m:r>
              <w:rPr>
                <w:rFonts w:ascii="Cambria Math" w:hAnsi="Cambria Math"/>
              </w:rPr>
              <m:t>π</m:t>
            </m:r>
            <m:r>
              <m:rPr>
                <m:sty m:val="p"/>
              </m:rPr>
              <w:rPr>
                <w:rFonts w:ascii="Cambria Math" w:hAnsi="Cambria Math"/>
              </w:rPr>
              <m:t>/</m:t>
            </m:r>
            <m:r>
              <w:rPr>
                <w:rFonts w:ascii="Cambria Math" w:hAnsi="Cambria Math"/>
              </w:rPr>
              <m:t>2</m:t>
            </m:r>
          </m:e>
        </m:d>
        <m:r>
          <m:rPr>
            <m:sty m:val="p"/>
          </m:rPr>
          <w:rPr>
            <w:rFonts w:ascii="Cambria Math" w:hAnsi="Cambria Math"/>
          </w:rPr>
          <m:t>/</m:t>
        </m:r>
        <m:d>
          <m:dPr>
            <m:ctrlPr>
              <w:rPr>
                <w:rFonts w:ascii="Cambria Math" w:hAnsi="Cambria Math"/>
              </w:rPr>
            </m:ctrlPr>
          </m:dPr>
          <m:e>
            <m:r>
              <w:rPr>
                <w:rFonts w:ascii="Cambria Math" w:hAnsi="Cambria Math"/>
              </w:rPr>
              <m:t>2π</m:t>
            </m:r>
            <m:r>
              <m:rPr>
                <m:sty m:val="p"/>
              </m:rPr>
              <w:rPr>
                <w:rFonts w:ascii="Cambria Math" w:hAnsi="Cambria Math"/>
              </w:rPr>
              <m:t>/</m:t>
            </m:r>
            <m:r>
              <w:rPr>
                <w:rFonts w:ascii="Cambria Math" w:hAnsi="Cambria Math"/>
              </w:rPr>
              <m:t>T</m:t>
            </m:r>
          </m:e>
        </m:d>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4</m:t>
        </m:r>
      </m:oMath>
      <w:r>
        <w:rPr>
          <w:sz w:val="23"/>
        </w:rPr>
        <w:t>. Suy ra: chọn B.</w:t>
      </w:r>
    </w:p>
    <w:p w14:paraId="0C41C423"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703"/>
        <w:gridCol w:w="9445"/>
      </w:tblGrid>
      <w:tr w:rsidR="00D97F21" w14:paraId="77B01377"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20E1D33" w14:textId="77777777" w:rsidR="00D97F21" w:rsidRDefault="00000000">
            <w:pPr>
              <w:keepNext/>
              <w:jc w:val="center"/>
            </w:pPr>
            <w:r>
              <w:rPr>
                <w:b/>
                <w:sz w:val="21"/>
              </w:rPr>
              <w:t>A</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028306FF" w14:textId="77777777" w:rsidR="00D97F21" w:rsidRDefault="00000000">
            <w:pPr>
              <w:keepNext/>
            </w:pPr>
            <w:r>
              <w:rPr>
                <w:sz w:val="21"/>
              </w:rPr>
              <w:t xml:space="preserve">Sai. </w:t>
            </w:r>
            <m:oMath>
              <m:r>
                <w:rPr>
                  <w:rFonts w:ascii="Cambria Math" w:hAnsi="Cambria Math"/>
                </w:rPr>
                <m:t>T</m:t>
              </m:r>
              <m:r>
                <m:rPr>
                  <m:sty m:val="p"/>
                </m:rPr>
                <w:rPr>
                  <w:rFonts w:ascii="Cambria Math" w:hAnsi="Cambria Math"/>
                </w:rPr>
                <m:t>/</m:t>
              </m:r>
              <m:r>
                <w:rPr>
                  <w:rFonts w:ascii="Cambria Math" w:hAnsi="Cambria Math"/>
                </w:rPr>
                <m:t>2</m:t>
              </m:r>
            </m:oMath>
            <w:r>
              <w:rPr>
                <w:sz w:val="21"/>
              </w:rPr>
              <w:t xml:space="preserve"> ứng với độ lệch pha π.</w:t>
            </w:r>
          </w:p>
        </w:tc>
      </w:tr>
      <w:tr w:rsidR="00D97F21" w14:paraId="325547C4"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38E7AA3A" w14:textId="77777777" w:rsidR="00D97F21" w:rsidRDefault="00000000">
            <w:pPr>
              <w:keepNext/>
              <w:jc w:val="center"/>
            </w:pPr>
            <w:r>
              <w:rPr>
                <w:b/>
                <w:color w:val="C00000"/>
                <w:sz w:val="21"/>
              </w:rPr>
              <w:t>B</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2A7A5680" w14:textId="77777777" w:rsidR="00D97F21" w:rsidRDefault="00000000">
            <w:pPr>
              <w:keepNext/>
            </w:pPr>
            <w:r>
              <w:rPr>
                <w:b/>
                <w:color w:val="C00000"/>
                <w:sz w:val="21"/>
              </w:rPr>
              <w:t xml:space="preserve">Đúng. </w:t>
            </w:r>
            <m:oMath>
              <m:r>
                <w:rPr>
                  <w:rFonts w:ascii="Cambria Math" w:hAnsi="Cambria Math"/>
                </w:rPr>
                <m:t>π</m:t>
              </m:r>
              <m:r>
                <m:rPr>
                  <m:sty m:val="p"/>
                </m:rPr>
                <w:rPr>
                  <w:rFonts w:ascii="Cambria Math" w:hAnsi="Cambria Math"/>
                </w:rPr>
                <m:t>/</m:t>
              </m:r>
              <m:r>
                <w:rPr>
                  <w:rFonts w:ascii="Cambria Math" w:hAnsi="Cambria Math"/>
                </w:rPr>
                <m:t>2</m:t>
              </m:r>
            </m:oMath>
            <w:r>
              <w:rPr>
                <w:b/>
                <w:color w:val="C00000"/>
                <w:sz w:val="21"/>
              </w:rPr>
              <w:t xml:space="preserve"> tương ứng một phần tư chu kì.</w:t>
            </w:r>
          </w:p>
        </w:tc>
      </w:tr>
      <w:tr w:rsidR="00D97F21" w14:paraId="3D2A8727"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0CAEE6D3" w14:textId="77777777" w:rsidR="00D97F21" w:rsidRDefault="00000000">
            <w:pPr>
              <w:keepNext/>
              <w:jc w:val="center"/>
            </w:pPr>
            <w:r>
              <w:rPr>
                <w:b/>
                <w:sz w:val="21"/>
              </w:rPr>
              <w:t>C</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2CD9DE1B" w14:textId="77777777" w:rsidR="00D97F21" w:rsidRDefault="00000000">
            <w:pPr>
              <w:keepNext/>
            </w:pPr>
            <w:r>
              <w:rPr>
                <w:sz w:val="21"/>
              </w:rPr>
              <w:t xml:space="preserve">Sai. </w:t>
            </w:r>
            <m:oMath>
              <m:r>
                <w:rPr>
                  <w:rFonts w:ascii="Cambria Math" w:hAnsi="Cambria Math"/>
                </w:rPr>
                <m:t>T</m:t>
              </m:r>
              <m:r>
                <m:rPr>
                  <m:sty m:val="p"/>
                </m:rPr>
                <w:rPr>
                  <w:rFonts w:ascii="Cambria Math" w:hAnsi="Cambria Math"/>
                </w:rPr>
                <m:t>/</m:t>
              </m:r>
              <m:r>
                <w:rPr>
                  <w:rFonts w:ascii="Cambria Math" w:hAnsi="Cambria Math"/>
                </w:rPr>
                <m:t>8</m:t>
              </m:r>
            </m:oMath>
            <w:r>
              <w:rPr>
                <w:sz w:val="21"/>
              </w:rPr>
              <w:t xml:space="preserve"> ứng với </w:t>
            </w:r>
            <m:oMath>
              <m:r>
                <w:rPr>
                  <w:rFonts w:ascii="Cambria Math" w:hAnsi="Cambria Math"/>
                </w:rPr>
                <m:t>π</m:t>
              </m:r>
              <m:r>
                <m:rPr>
                  <m:sty m:val="p"/>
                </m:rPr>
                <w:rPr>
                  <w:rFonts w:ascii="Cambria Math" w:hAnsi="Cambria Math"/>
                </w:rPr>
                <m:t>/</m:t>
              </m:r>
              <m:r>
                <w:rPr>
                  <w:rFonts w:ascii="Cambria Math" w:hAnsi="Cambria Math"/>
                </w:rPr>
                <m:t>4</m:t>
              </m:r>
            </m:oMath>
            <w:r>
              <w:rPr>
                <w:sz w:val="21"/>
              </w:rPr>
              <w:t>.</w:t>
            </w:r>
          </w:p>
        </w:tc>
      </w:tr>
      <w:tr w:rsidR="00D97F21" w14:paraId="610AD9AD"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238FB8BD" w14:textId="77777777" w:rsidR="00D97F21" w:rsidRDefault="00000000">
            <w:pPr>
              <w:jc w:val="center"/>
            </w:pPr>
            <w:r>
              <w:rPr>
                <w:b/>
                <w:sz w:val="21"/>
              </w:rPr>
              <w:t>D</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5BAEEEC5" w14:textId="77777777" w:rsidR="00D97F21" w:rsidRDefault="00000000">
            <w:r>
              <w:rPr>
                <w:sz w:val="21"/>
              </w:rPr>
              <w:t>Sai. Đây không phải khoảng thời gian ngắn nhất.</w:t>
            </w:r>
          </w:p>
        </w:tc>
      </w:tr>
    </w:tbl>
    <w:p w14:paraId="784DA114"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476DF64B"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5529774C" w14:textId="77777777" w:rsidR="00D97F21" w:rsidRDefault="00000000">
            <w:pPr>
              <w:spacing w:after="20"/>
            </w:pPr>
            <w:r>
              <w:rPr>
                <w:b/>
                <w:sz w:val="23"/>
              </w:rPr>
              <w:t xml:space="preserve">Câu 9: </w:t>
            </w:r>
            <w:r>
              <w:rPr>
                <w:sz w:val="23"/>
              </w:rPr>
              <w:t xml:space="preserve">Một vật dao động điều hòa có cơ năng W. Khi vật ở li độ </w:t>
            </w:r>
            <m:oMath>
              <m:r>
                <w:rPr>
                  <w:rFonts w:ascii="Cambria Math" w:hAnsi="Cambria Math"/>
                </w:rPr>
                <m:t>x</m:t>
              </m:r>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2</m:t>
              </m:r>
            </m:oMath>
            <w:r>
              <w:rPr>
                <w:sz w:val="23"/>
              </w:rPr>
              <w:t xml:space="preserve"> thì</w:t>
            </w:r>
          </w:p>
          <w:p w14:paraId="32D28257" w14:textId="77777777" w:rsidR="00D97F21" w:rsidRDefault="00000000">
            <w:pPr>
              <w:ind w:left="312" w:hanging="312"/>
            </w:pPr>
            <w:r>
              <w:rPr>
                <w:b/>
                <w:sz w:val="23"/>
              </w:rPr>
              <w:t xml:space="preserve">A. </w:t>
            </w:r>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2</m:t>
              </m:r>
            </m:oMath>
            <w:r>
              <w:rPr>
                <w:sz w:val="23"/>
              </w:rPr>
              <w:t>.</w:t>
            </w:r>
          </w:p>
          <w:p w14:paraId="50DF1461" w14:textId="77777777" w:rsidR="00D97F21" w:rsidRDefault="00000000">
            <w:pPr>
              <w:ind w:left="312" w:hanging="312"/>
            </w:pPr>
            <w:r>
              <w:rPr>
                <w:b/>
                <w:sz w:val="23"/>
              </w:rPr>
              <w:t xml:space="preserve">B. </w:t>
            </w:r>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3W</m:t>
              </m:r>
              <m:r>
                <m:rPr>
                  <m:sty m:val="p"/>
                </m:rPr>
                <w:rPr>
                  <w:rFonts w:ascii="Cambria Math" w:hAnsi="Cambria Math"/>
                </w:rPr>
                <m:t>/</m:t>
              </m:r>
              <m:r>
                <w:rPr>
                  <w:rFonts w:ascii="Cambria Math" w:hAnsi="Cambria Math"/>
                </w:rPr>
                <m:t>4</m:t>
              </m:r>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4</m:t>
              </m:r>
            </m:oMath>
            <w:r>
              <w:rPr>
                <w:sz w:val="23"/>
              </w:rPr>
              <w:t>.</w:t>
            </w:r>
          </w:p>
          <w:p w14:paraId="191D9FBD" w14:textId="77777777" w:rsidR="00D97F21" w:rsidRDefault="00000000">
            <w:pPr>
              <w:ind w:left="312" w:hanging="312"/>
            </w:pPr>
            <w:r>
              <w:rPr>
                <w:b/>
                <w:sz w:val="23"/>
              </w:rPr>
              <w:t xml:space="preserve">C. </w:t>
            </w:r>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4</m:t>
              </m:r>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r>
                <w:rPr>
                  <w:rFonts w:ascii="Cambria Math" w:hAnsi="Cambria Math"/>
                </w:rPr>
                <m:t>3W</m:t>
              </m:r>
              <m:r>
                <m:rPr>
                  <m:sty m:val="p"/>
                </m:rPr>
                <w:rPr>
                  <w:rFonts w:ascii="Cambria Math" w:hAnsi="Cambria Math"/>
                </w:rPr>
                <m:t>/</m:t>
              </m:r>
              <m:r>
                <w:rPr>
                  <w:rFonts w:ascii="Cambria Math" w:hAnsi="Cambria Math"/>
                </w:rPr>
                <m:t>4</m:t>
              </m:r>
            </m:oMath>
            <w:r>
              <w:rPr>
                <w:sz w:val="23"/>
              </w:rPr>
              <w:t>.</w:t>
            </w:r>
          </w:p>
          <w:p w14:paraId="2085C89D" w14:textId="77777777" w:rsidR="00D97F21" w:rsidRDefault="00000000">
            <w:pPr>
              <w:ind w:left="312" w:hanging="312"/>
            </w:pPr>
            <w:r>
              <w:rPr>
                <w:b/>
                <w:sz w:val="23"/>
              </w:rPr>
              <w:t xml:space="preserve">D. </w:t>
            </w:r>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0</m:t>
              </m:r>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r>
                <w:rPr>
                  <w:rFonts w:ascii="Cambria Math" w:hAnsi="Cambria Math"/>
                </w:rPr>
                <m:t>W</m:t>
              </m:r>
            </m:oMath>
            <w:r>
              <w:rPr>
                <w:sz w:val="23"/>
              </w:rPr>
              <w:t>.</w:t>
            </w:r>
          </w:p>
        </w:tc>
      </w:tr>
    </w:tbl>
    <w:p w14:paraId="608E6B1E" w14:textId="77777777" w:rsidR="00D97F21" w:rsidRDefault="00D97F21"/>
    <w:p w14:paraId="52B04FDD" w14:textId="77777777" w:rsidR="00D97F21" w:rsidRDefault="00000000">
      <w:pPr>
        <w:keepNext/>
        <w:spacing w:before="20" w:after="20"/>
      </w:pPr>
      <w:r>
        <w:rPr>
          <w:b/>
          <w:color w:val="2F5597"/>
        </w:rPr>
        <w:t>Đáp án: C</w:t>
      </w:r>
    </w:p>
    <w:p w14:paraId="50F4B5B0"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1979"/>
        <w:gridCol w:w="8169"/>
      </w:tblGrid>
      <w:tr w:rsidR="00D97F21" w14:paraId="6D0DBFD0"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56EB0A10" w14:textId="77777777" w:rsidR="00D97F21" w:rsidRDefault="00000000">
            <w:pPr>
              <w:keepNext/>
            </w:pPr>
            <w:r>
              <w:rPr>
                <w:b/>
                <w:sz w:val="21"/>
              </w:rPr>
              <w:t>Kiến thức trọng tâm</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11EDDB96" w14:textId="77777777" w:rsidR="00D97F21" w:rsidRDefault="00000000">
            <w:pPr>
              <w:keepNext/>
            </w:pPr>
            <w:r>
              <w:rPr>
                <w:sz w:val="21"/>
              </w:rPr>
              <w:t>Tỉ phần động năng và thế năng.</w:t>
            </w:r>
          </w:p>
        </w:tc>
      </w:tr>
      <w:tr w:rsidR="00D97F21" w14:paraId="10CF9427"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438482DA" w14:textId="77777777" w:rsidR="00D97F21" w:rsidRDefault="00000000">
            <w:pPr>
              <w:keepNext/>
            </w:pPr>
            <w:r>
              <w:rPr>
                <w:b/>
                <w:sz w:val="21"/>
              </w:rPr>
              <w:t>Liên hệ SGK KNTT</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4D9CBB70" w14:textId="43165735" w:rsidR="00D97F21" w:rsidRDefault="00000000">
            <w:pPr>
              <w:keepNext/>
            </w:pPr>
            <w:r>
              <w:rPr>
                <w:sz w:val="21"/>
              </w:rPr>
              <w:t xml:space="preserve">Động năng </w:t>
            </w:r>
            <w:r w:rsidR="00A82EFF">
              <w:rPr>
                <w:sz w:val="21"/>
              </w:rPr>
              <w:t>–</w:t>
            </w:r>
            <w:r>
              <w:rPr>
                <w:sz w:val="21"/>
              </w:rPr>
              <w:t xml:space="preserve"> thế năng </w:t>
            </w:r>
            <w:r w:rsidR="00A82EFF">
              <w:rPr>
                <w:sz w:val="21"/>
              </w:rPr>
              <w:t>–</w:t>
            </w:r>
            <w:r>
              <w:rPr>
                <w:sz w:val="21"/>
              </w:rPr>
              <w:t xml:space="preserve"> sự chuyển hóa năng lượng.</w:t>
            </w:r>
          </w:p>
        </w:tc>
      </w:tr>
      <w:tr w:rsidR="00D97F21" w14:paraId="0DA08256"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06735531" w14:textId="77777777" w:rsidR="00D97F21" w:rsidRDefault="00000000">
            <w:r>
              <w:rPr>
                <w:b/>
                <w:sz w:val="21"/>
              </w:rPr>
              <w:t>Mục tiêu đánh giá</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1197F50C" w14:textId="77777777" w:rsidR="00D97F21" w:rsidRDefault="00000000">
            <w:r>
              <w:rPr>
                <w:sz w:val="21"/>
              </w:rPr>
              <w:t>Xác định phân bố năng lượng từ li độ. (Thông hiểu).</w:t>
            </w:r>
          </w:p>
        </w:tc>
      </w:tr>
    </w:tbl>
    <w:p w14:paraId="61B4E0D3" w14:textId="77777777" w:rsidR="00D97F21" w:rsidRDefault="00000000">
      <w:pPr>
        <w:pStyle w:val="Heading3"/>
        <w:keepLines w:val="0"/>
        <w:spacing w:before="40" w:after="20"/>
      </w:pPr>
      <w:r>
        <w:rPr>
          <w:rFonts w:ascii="Times New Roman" w:eastAsia="Times New Roman" w:hAnsi="Times New Roman"/>
        </w:rPr>
        <w:t>2. Hướng dẫn giải</w:t>
      </w:r>
    </w:p>
    <w:p w14:paraId="7321F8B5" w14:textId="77777777" w:rsidR="00D97F21" w:rsidRDefault="00000000">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W</m:t>
        </m:r>
        <m:r>
          <m:rPr>
            <m:sty m:val="p"/>
          </m:rP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4</m:t>
        </m:r>
      </m:oMath>
      <w:r>
        <w:rPr>
          <w:sz w:val="23"/>
        </w:rPr>
        <w:t xml:space="preserve"> nên </w:t>
      </w:r>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4</m:t>
        </m:r>
      </m:oMath>
      <w:r>
        <w:rPr>
          <w:sz w:val="23"/>
        </w:rPr>
        <w:t xml:space="preserve"> và </w:t>
      </w:r>
      <m:oMath>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r>
          <w:rPr>
            <w:rFonts w:ascii="Cambria Math" w:hAnsi="Cambria Math"/>
          </w:rPr>
          <m:t>W</m:t>
        </m:r>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3W</m:t>
        </m:r>
        <m:r>
          <m:rPr>
            <m:sty m:val="p"/>
          </m:rPr>
          <w:rPr>
            <w:rFonts w:ascii="Cambria Math" w:hAnsi="Cambria Math"/>
          </w:rPr>
          <m:t>/</m:t>
        </m:r>
        <m:r>
          <w:rPr>
            <w:rFonts w:ascii="Cambria Math" w:hAnsi="Cambria Math"/>
          </w:rPr>
          <m:t>4</m:t>
        </m:r>
      </m:oMath>
      <w:r>
        <w:rPr>
          <w:sz w:val="23"/>
        </w:rPr>
        <w:t>. Suy ra: chọn C.</w:t>
      </w:r>
    </w:p>
    <w:p w14:paraId="794F33D5" w14:textId="77777777" w:rsidR="00D97F21" w:rsidRDefault="00000000">
      <w:pPr>
        <w:pStyle w:val="Heading3"/>
        <w:keepLines w:val="0"/>
        <w:spacing w:before="40" w:after="20"/>
      </w:pPr>
      <w:r>
        <w:rPr>
          <w:rFonts w:ascii="Times New Roman" w:eastAsia="Times New Roman" w:hAnsi="Times New Roman"/>
        </w:rPr>
        <w:lastRenderedPageBreak/>
        <w:t>3. Phân tích các phương án</w:t>
      </w:r>
    </w:p>
    <w:tbl>
      <w:tblPr>
        <w:tblW w:w="10148" w:type="dxa"/>
        <w:jc w:val="center"/>
        <w:tblLayout w:type="fixed"/>
        <w:tblLook w:val="04A0" w:firstRow="1" w:lastRow="0" w:firstColumn="1" w:lastColumn="0" w:noHBand="0" w:noVBand="1"/>
      </w:tblPr>
      <w:tblGrid>
        <w:gridCol w:w="845"/>
        <w:gridCol w:w="9303"/>
      </w:tblGrid>
      <w:tr w:rsidR="00D97F21" w14:paraId="7DFD602D"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6E846AC9" w14:textId="77777777" w:rsidR="00D97F21" w:rsidRDefault="00000000">
            <w:pPr>
              <w:keepNext/>
              <w:jc w:val="center"/>
            </w:pPr>
            <w:r>
              <w:rPr>
                <w:b/>
                <w:sz w:val="21"/>
              </w:rPr>
              <w:t>A</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9019D53" w14:textId="77777777" w:rsidR="00D97F21" w:rsidRDefault="00000000">
            <w:pPr>
              <w:keepNext/>
            </w:pPr>
            <w:r>
              <w:rPr>
                <w:sz w:val="21"/>
              </w:rPr>
              <w:t xml:space="preserve">Sai. </w:t>
            </w:r>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đ</m:t>
                  </m:r>
                </m:sub>
              </m:sSub>
            </m:oMath>
            <w:r>
              <w:rPr>
                <w:sz w:val="21"/>
              </w:rPr>
              <w:t xml:space="preserve"> chỉ khi </w:t>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A</m:t>
              </m:r>
              <m:r>
                <m:rPr>
                  <m:sty m:val="p"/>
                </m:rPr>
                <w:rPr>
                  <w:rFonts w:ascii="Cambria Math" w:hAnsi="Cambria Math"/>
                </w:rPr>
                <m:t>/</m:t>
              </m:r>
              <m:rad>
                <m:radPr>
                  <m:degHide m:val="1"/>
                  <m:ctrlPr>
                    <w:rPr>
                      <w:rFonts w:ascii="Cambria Math" w:hAnsi="Cambria Math"/>
                    </w:rPr>
                  </m:ctrlPr>
                </m:radPr>
                <m:deg/>
                <m:e>
                  <m:r>
                    <w:rPr>
                      <w:rFonts w:ascii="Cambria Math" w:hAnsi="Cambria Math"/>
                    </w:rPr>
                    <m:t>2</m:t>
                  </m:r>
                </m:e>
              </m:rad>
            </m:oMath>
            <w:r>
              <w:rPr>
                <w:sz w:val="21"/>
              </w:rPr>
              <w:t>.</w:t>
            </w:r>
          </w:p>
        </w:tc>
      </w:tr>
      <w:tr w:rsidR="00D97F21" w14:paraId="48CD2E10"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7C5F952E" w14:textId="77777777" w:rsidR="00D97F21" w:rsidRDefault="00000000">
            <w:pPr>
              <w:keepNext/>
              <w:jc w:val="center"/>
            </w:pPr>
            <w:r>
              <w:rPr>
                <w:b/>
                <w:sz w:val="21"/>
              </w:rPr>
              <w:t>B</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79EB0935" w14:textId="77777777" w:rsidR="00D97F21" w:rsidRDefault="00000000">
            <w:pPr>
              <w:keepNext/>
            </w:pPr>
            <w:r>
              <w:rPr>
                <w:sz w:val="21"/>
              </w:rPr>
              <w:t>Sai. Hai giá trị bị đảo.</w:t>
            </w:r>
          </w:p>
        </w:tc>
      </w:tr>
      <w:tr w:rsidR="00D97F21" w14:paraId="700D0711"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026D06BD" w14:textId="77777777" w:rsidR="00D97F21" w:rsidRDefault="00000000">
            <w:pPr>
              <w:keepNext/>
              <w:jc w:val="center"/>
            </w:pPr>
            <w:r>
              <w:rPr>
                <w:b/>
                <w:color w:val="C00000"/>
                <w:sz w:val="21"/>
              </w:rPr>
              <w:t>C</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2BA83BDB" w14:textId="77777777" w:rsidR="00D97F21" w:rsidRDefault="00000000">
            <w:pPr>
              <w:keepNext/>
            </w:pPr>
            <w:r>
              <w:rPr>
                <w:b/>
                <w:color w:val="C00000"/>
                <w:sz w:val="21"/>
              </w:rPr>
              <w:t xml:space="preserve">Đúng. Wt phụ thuộc </w:t>
            </w:r>
            <m:oMath>
              <m:sSup>
                <m:sSupPr>
                  <m:ctrlPr>
                    <w:rPr>
                      <w:rFonts w:ascii="Cambria Math" w:hAnsi="Cambria Math"/>
                    </w:rPr>
                  </m:ctrlPr>
                </m:sSupPr>
                <m:e>
                  <m:r>
                    <w:rPr>
                      <w:rFonts w:ascii="Cambria Math" w:hAnsi="Cambria Math"/>
                    </w:rPr>
                    <m:t>x</m:t>
                  </m:r>
                </m:e>
                <m:sup>
                  <m:r>
                    <w:rPr>
                      <w:rFonts w:ascii="Cambria Math" w:hAnsi="Cambria Math"/>
                    </w:rPr>
                    <m:t>2</m:t>
                  </m:r>
                </m:sup>
              </m:sSup>
            </m:oMath>
            <w:r>
              <w:rPr>
                <w:b/>
                <w:color w:val="C00000"/>
                <w:sz w:val="21"/>
              </w:rPr>
              <w:t>.</w:t>
            </w:r>
          </w:p>
        </w:tc>
      </w:tr>
      <w:tr w:rsidR="00D97F21" w14:paraId="38AB7795"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3ED50519" w14:textId="77777777" w:rsidR="00D97F21" w:rsidRDefault="00000000">
            <w:pPr>
              <w:jc w:val="center"/>
            </w:pPr>
            <w:r>
              <w:rPr>
                <w:b/>
                <w:sz w:val="21"/>
              </w:rPr>
              <w:t>D</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0D31558B" w14:textId="77777777" w:rsidR="00D97F21" w:rsidRDefault="00000000">
            <w:r>
              <w:rPr>
                <w:sz w:val="21"/>
              </w:rPr>
              <w:t>Sai. Wt chỉ bằng 0 tại vị trí cân bằng.</w:t>
            </w:r>
          </w:p>
        </w:tc>
      </w:tr>
    </w:tbl>
    <w:p w14:paraId="251770EA"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6FD558D6"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0F53760F" w14:textId="77777777" w:rsidR="00D97F21" w:rsidRDefault="00000000">
            <w:pPr>
              <w:spacing w:after="20"/>
            </w:pPr>
            <w:r>
              <w:rPr>
                <w:b/>
                <w:sz w:val="23"/>
              </w:rPr>
              <w:t xml:space="preserve">Câu 10: </w:t>
            </w:r>
            <w:r>
              <w:rPr>
                <w:sz w:val="23"/>
              </w:rPr>
              <w:t>Nếu chu kì dao động của vật là T thì chu kì biến thiên của động năng là</w:t>
            </w:r>
          </w:p>
          <w:p w14:paraId="0FE4E802" w14:textId="77777777" w:rsidR="00D97F21" w:rsidRDefault="00000000">
            <w:pPr>
              <w:ind w:left="312" w:hanging="312"/>
            </w:pPr>
            <w:r>
              <w:rPr>
                <w:b/>
                <w:sz w:val="23"/>
              </w:rPr>
              <w:t xml:space="preserve">A. </w:t>
            </w:r>
            <w:r>
              <w:rPr>
                <w:sz w:val="23"/>
              </w:rPr>
              <w:t>T.</w:t>
            </w:r>
          </w:p>
          <w:p w14:paraId="5BA53DF0" w14:textId="77777777" w:rsidR="00D97F21" w:rsidRDefault="00000000">
            <w:pPr>
              <w:ind w:left="312" w:hanging="312"/>
            </w:pPr>
            <w:r>
              <w:rPr>
                <w:b/>
                <w:sz w:val="23"/>
              </w:rPr>
              <w:t xml:space="preserve">B. </w:t>
            </w:r>
            <m:oMath>
              <m:r>
                <w:rPr>
                  <w:rFonts w:ascii="Cambria Math" w:hAnsi="Cambria Math"/>
                </w:rPr>
                <m:t>T</m:t>
              </m:r>
              <m:r>
                <m:rPr>
                  <m:sty m:val="p"/>
                </m:rPr>
                <w:rPr>
                  <w:rFonts w:ascii="Cambria Math" w:hAnsi="Cambria Math"/>
                </w:rPr>
                <m:t>/</m:t>
              </m:r>
              <m:r>
                <w:rPr>
                  <w:rFonts w:ascii="Cambria Math" w:hAnsi="Cambria Math"/>
                </w:rPr>
                <m:t>2</m:t>
              </m:r>
            </m:oMath>
            <w:r>
              <w:rPr>
                <w:sz w:val="23"/>
              </w:rPr>
              <w:t>.</w:t>
            </w:r>
          </w:p>
          <w:p w14:paraId="6D45F647" w14:textId="77777777" w:rsidR="00D97F21" w:rsidRDefault="00000000">
            <w:pPr>
              <w:ind w:left="312" w:hanging="312"/>
            </w:pPr>
            <w:r>
              <w:rPr>
                <w:b/>
                <w:sz w:val="23"/>
              </w:rPr>
              <w:t xml:space="preserve">C. </w:t>
            </w:r>
            <w:r>
              <w:rPr>
                <w:sz w:val="23"/>
              </w:rPr>
              <w:t>2T.</w:t>
            </w:r>
          </w:p>
          <w:p w14:paraId="3005F6AF" w14:textId="77777777" w:rsidR="00D97F21" w:rsidRDefault="00000000">
            <w:pPr>
              <w:ind w:left="312" w:hanging="312"/>
            </w:pPr>
            <w:r>
              <w:rPr>
                <w:b/>
                <w:sz w:val="23"/>
              </w:rPr>
              <w:t xml:space="preserve">D. </w:t>
            </w:r>
            <m:oMath>
              <m:r>
                <w:rPr>
                  <w:rFonts w:ascii="Cambria Math" w:hAnsi="Cambria Math"/>
                </w:rPr>
                <m:t>T</m:t>
              </m:r>
              <m:r>
                <m:rPr>
                  <m:sty m:val="p"/>
                </m:rPr>
                <w:rPr>
                  <w:rFonts w:ascii="Cambria Math" w:hAnsi="Cambria Math"/>
                </w:rPr>
                <m:t>/</m:t>
              </m:r>
              <m:r>
                <w:rPr>
                  <w:rFonts w:ascii="Cambria Math" w:hAnsi="Cambria Math"/>
                </w:rPr>
                <m:t>4</m:t>
              </m:r>
            </m:oMath>
            <w:r>
              <w:rPr>
                <w:sz w:val="23"/>
              </w:rPr>
              <w:t>.</w:t>
            </w:r>
          </w:p>
        </w:tc>
      </w:tr>
    </w:tbl>
    <w:p w14:paraId="66BDEB99" w14:textId="77777777" w:rsidR="00D97F21" w:rsidRDefault="00D97F21"/>
    <w:p w14:paraId="1F042F1D" w14:textId="77777777" w:rsidR="00D97F21" w:rsidRDefault="00000000">
      <w:pPr>
        <w:keepNext/>
        <w:spacing w:before="20" w:after="20"/>
      </w:pPr>
      <w:r>
        <w:rPr>
          <w:b/>
          <w:color w:val="2F5597"/>
        </w:rPr>
        <w:t>Đáp án: B</w:t>
      </w:r>
    </w:p>
    <w:p w14:paraId="7E903FE7"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1979"/>
        <w:gridCol w:w="8169"/>
      </w:tblGrid>
      <w:tr w:rsidR="00D97F21" w14:paraId="4291979E"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7EF06EFC" w14:textId="77777777" w:rsidR="00D97F21" w:rsidRDefault="00000000">
            <w:pPr>
              <w:keepNext/>
            </w:pPr>
            <w:r>
              <w:rPr>
                <w:b/>
                <w:sz w:val="21"/>
              </w:rPr>
              <w:t>Kiến thức trọng tâm</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68DEB34E" w14:textId="77777777" w:rsidR="00D97F21" w:rsidRDefault="00000000">
            <w:pPr>
              <w:keepNext/>
            </w:pPr>
            <w:r>
              <w:rPr>
                <w:sz w:val="21"/>
              </w:rPr>
              <w:t>Chu kì biến thiên của năng lượng.</w:t>
            </w:r>
          </w:p>
        </w:tc>
      </w:tr>
      <w:tr w:rsidR="00D97F21" w14:paraId="3C2A2AEB"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667271E5" w14:textId="77777777" w:rsidR="00D97F21" w:rsidRDefault="00000000">
            <w:pPr>
              <w:keepNext/>
            </w:pPr>
            <w:r>
              <w:rPr>
                <w:b/>
                <w:sz w:val="21"/>
              </w:rPr>
              <w:t>Liên hệ SGK KNTT</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4F8854CD" w14:textId="0A69360E" w:rsidR="00D97F21" w:rsidRDefault="00000000">
            <w:pPr>
              <w:keepNext/>
            </w:pPr>
            <w:r>
              <w:rPr>
                <w:sz w:val="21"/>
              </w:rPr>
              <w:t xml:space="preserve">Động năng </w:t>
            </w:r>
            <w:r w:rsidR="00A82EFF">
              <w:rPr>
                <w:sz w:val="21"/>
              </w:rPr>
              <w:t>–</w:t>
            </w:r>
            <w:r>
              <w:rPr>
                <w:sz w:val="21"/>
              </w:rPr>
              <w:t xml:space="preserve"> thế năng </w:t>
            </w:r>
            <w:r w:rsidR="00A82EFF">
              <w:rPr>
                <w:sz w:val="21"/>
              </w:rPr>
              <w:t>–</w:t>
            </w:r>
            <w:r>
              <w:rPr>
                <w:sz w:val="21"/>
              </w:rPr>
              <w:t xml:space="preserve"> sự chuyển hóa năng lượng.</w:t>
            </w:r>
          </w:p>
        </w:tc>
      </w:tr>
      <w:tr w:rsidR="00D97F21" w14:paraId="135852ED"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38BD492C" w14:textId="77777777" w:rsidR="00D97F21" w:rsidRDefault="00000000">
            <w:r>
              <w:rPr>
                <w:b/>
                <w:sz w:val="21"/>
              </w:rPr>
              <w:t>Mục tiêu đánh giá</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50ACE19E" w14:textId="77777777" w:rsidR="00D97F21" w:rsidRDefault="00000000">
            <w:r>
              <w:rPr>
                <w:sz w:val="21"/>
              </w:rPr>
              <w:t>Nhận biết tần số năng lượng bằng hai lần tần số dao động. (Nhận biết).</w:t>
            </w:r>
          </w:p>
        </w:tc>
      </w:tr>
    </w:tbl>
    <w:p w14:paraId="3E72107C" w14:textId="77777777" w:rsidR="00D97F21" w:rsidRDefault="00000000">
      <w:pPr>
        <w:pStyle w:val="Heading3"/>
        <w:keepLines w:val="0"/>
        <w:spacing w:before="40" w:after="20"/>
      </w:pPr>
      <w:r>
        <w:rPr>
          <w:rFonts w:ascii="Times New Roman" w:eastAsia="Times New Roman" w:hAnsi="Times New Roman"/>
        </w:rPr>
        <w:t>2. Hướng dẫn giải</w:t>
      </w:r>
    </w:p>
    <w:p w14:paraId="38EF3C57" w14:textId="77777777" w:rsidR="00D97F21" w:rsidRDefault="00000000">
      <w:r>
        <w:rPr>
          <w:sz w:val="23"/>
        </w:rPr>
        <w:t xml:space="preserve">Động năng và thế năng phụ thuộc </w:t>
      </w:r>
      <m:oMath>
        <m:sSup>
          <m:sSupPr>
            <m:ctrlPr>
              <w:rPr>
                <w:rFonts w:ascii="Cambria Math" w:hAnsi="Cambria Math"/>
              </w:rPr>
            </m:ctrlPr>
          </m:sSupPr>
          <m:e>
            <m:r>
              <m:rPr>
                <m:sty m:val="p"/>
              </m:rPr>
              <w:rPr>
                <w:rFonts w:ascii="Cambria Math" w:hAnsi="Cambria Math"/>
              </w:rPr>
              <m:t>sin</m:t>
            </m:r>
          </m:e>
          <m:sup>
            <m:r>
              <w:rPr>
                <w:rFonts w:ascii="Cambria Math" w:hAnsi="Cambria Math"/>
              </w:rPr>
              <m:t>2</m:t>
            </m:r>
          </m:sup>
        </m:sSup>
      </m:oMath>
      <w:r>
        <w:rPr>
          <w:sz w:val="23"/>
        </w:rPr>
        <w:t xml:space="preserve"> hoặc </w:t>
      </w:r>
      <m:oMath>
        <m:sSup>
          <m:sSupPr>
            <m:ctrlPr>
              <w:rPr>
                <w:rFonts w:ascii="Cambria Math" w:hAnsi="Cambria Math"/>
              </w:rPr>
            </m:ctrlPr>
          </m:sSupPr>
          <m:e>
            <m:r>
              <m:rPr>
                <m:sty m:val="p"/>
              </m:rPr>
              <w:rPr>
                <w:rFonts w:ascii="Cambria Math" w:hAnsi="Cambria Math"/>
              </w:rPr>
              <m:t>cos</m:t>
            </m:r>
          </m:e>
          <m:sup>
            <m:r>
              <w:rPr>
                <w:rFonts w:ascii="Cambria Math" w:hAnsi="Cambria Math"/>
              </w:rPr>
              <m:t>2</m:t>
            </m:r>
          </m:sup>
        </m:sSup>
      </m:oMath>
      <w:r>
        <w:rPr>
          <w:sz w:val="23"/>
        </w:rPr>
        <w:t xml:space="preserve"> của pha nên có chu kì </w:t>
      </w:r>
      <m:oMath>
        <m:r>
          <w:rPr>
            <w:rFonts w:ascii="Cambria Math" w:hAnsi="Cambria Math"/>
          </w:rPr>
          <m:t>T</m:t>
        </m:r>
        <m:r>
          <m:rPr>
            <m:sty m:val="p"/>
          </m:rPr>
          <w:rPr>
            <w:rFonts w:ascii="Cambria Math" w:hAnsi="Cambria Math"/>
          </w:rPr>
          <m:t>/</m:t>
        </m:r>
        <m:r>
          <w:rPr>
            <w:rFonts w:ascii="Cambria Math" w:hAnsi="Cambria Math"/>
          </w:rPr>
          <m:t>2</m:t>
        </m:r>
      </m:oMath>
      <w:r>
        <w:rPr>
          <w:sz w:val="23"/>
        </w:rPr>
        <w:t>. Suy ra: chọn B.</w:t>
      </w:r>
    </w:p>
    <w:p w14:paraId="4CEAA089"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845"/>
        <w:gridCol w:w="9303"/>
      </w:tblGrid>
      <w:tr w:rsidR="00D97F21" w14:paraId="1277607B"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601D73D2" w14:textId="77777777" w:rsidR="00D97F21" w:rsidRDefault="00000000">
            <w:pPr>
              <w:keepNext/>
              <w:jc w:val="center"/>
            </w:pPr>
            <w:r>
              <w:rPr>
                <w:b/>
                <w:sz w:val="21"/>
              </w:rPr>
              <w:t>A</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4F12723" w14:textId="77777777" w:rsidR="00D97F21" w:rsidRDefault="00000000">
            <w:pPr>
              <w:keepNext/>
            </w:pPr>
            <w:r>
              <w:rPr>
                <w:sz w:val="21"/>
              </w:rPr>
              <w:t>Sai. Đây là chu kì của li độ, vận tốc và gia tốc.</w:t>
            </w:r>
          </w:p>
        </w:tc>
      </w:tr>
      <w:tr w:rsidR="00D97F21" w14:paraId="2E636BA5"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08BCFE57" w14:textId="77777777" w:rsidR="00D97F21" w:rsidRDefault="00000000">
            <w:pPr>
              <w:keepNext/>
              <w:jc w:val="center"/>
            </w:pPr>
            <w:r>
              <w:rPr>
                <w:b/>
                <w:color w:val="C00000"/>
                <w:sz w:val="21"/>
              </w:rPr>
              <w:t>B</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55761729" w14:textId="77777777" w:rsidR="00D97F21" w:rsidRDefault="00000000">
            <w:pPr>
              <w:keepNext/>
            </w:pPr>
            <w:r>
              <w:rPr>
                <w:b/>
                <w:color w:val="C00000"/>
                <w:sz w:val="21"/>
              </w:rPr>
              <w:t>Đúng. Năng lượng lặp lại sau nửa chu kì dao động.</w:t>
            </w:r>
          </w:p>
        </w:tc>
      </w:tr>
      <w:tr w:rsidR="00D97F21" w14:paraId="366BBCBC"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37255410" w14:textId="77777777" w:rsidR="00D97F21" w:rsidRDefault="00000000">
            <w:pPr>
              <w:keepNext/>
              <w:jc w:val="center"/>
            </w:pPr>
            <w:r>
              <w:rPr>
                <w:b/>
                <w:sz w:val="21"/>
              </w:rPr>
              <w:t>C</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2E16A95A" w14:textId="77777777" w:rsidR="00D97F21" w:rsidRDefault="00000000">
            <w:pPr>
              <w:keepNext/>
            </w:pPr>
            <w:r>
              <w:rPr>
                <w:sz w:val="21"/>
              </w:rPr>
              <w:t>Sai. Chu kì năng lượng không dài gấp đôi.</w:t>
            </w:r>
          </w:p>
        </w:tc>
      </w:tr>
      <w:tr w:rsidR="00D97F21" w14:paraId="437AF085"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E34465F" w14:textId="77777777" w:rsidR="00D97F21" w:rsidRDefault="00000000">
            <w:pPr>
              <w:jc w:val="center"/>
            </w:pPr>
            <w:r>
              <w:rPr>
                <w:b/>
                <w:sz w:val="21"/>
              </w:rPr>
              <w:t>D</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167C8EB2" w14:textId="77777777" w:rsidR="00D97F21" w:rsidRDefault="00000000">
            <w:r>
              <w:rPr>
                <w:sz w:val="21"/>
              </w:rPr>
              <w:t xml:space="preserve">Sai. Sau </w:t>
            </w:r>
            <m:oMath>
              <m:r>
                <w:rPr>
                  <w:rFonts w:ascii="Cambria Math" w:hAnsi="Cambria Math"/>
                </w:rPr>
                <m:t>T</m:t>
              </m:r>
              <m:r>
                <m:rPr>
                  <m:sty m:val="p"/>
                </m:rPr>
                <w:rPr>
                  <w:rFonts w:ascii="Cambria Math" w:hAnsi="Cambria Math"/>
                </w:rPr>
                <m:t>/</m:t>
              </m:r>
              <m:r>
                <w:rPr>
                  <w:rFonts w:ascii="Cambria Math" w:hAnsi="Cambria Math"/>
                </w:rPr>
                <m:t>4</m:t>
              </m:r>
            </m:oMath>
            <w:r>
              <w:rPr>
                <w:sz w:val="21"/>
              </w:rPr>
              <w:t>, động năng và thế năng thường đổi vai trò chứ chưa lặp trạng thái năng lượng.</w:t>
            </w:r>
          </w:p>
        </w:tc>
      </w:tr>
    </w:tbl>
    <w:p w14:paraId="5E69FE73"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2D66B100"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23535D57" w14:textId="77777777" w:rsidR="00D97F21" w:rsidRDefault="00000000">
            <w:pPr>
              <w:spacing w:after="20"/>
            </w:pPr>
            <w:r>
              <w:rPr>
                <w:b/>
                <w:sz w:val="23"/>
              </w:rPr>
              <w:t xml:space="preserve">Câu 11: </w:t>
            </w:r>
            <w:r>
              <w:rPr>
                <w:sz w:val="23"/>
              </w:rPr>
              <w:t xml:space="preserve">Một vật khối lượng 0,20 kg dao động điều hòa với </w:t>
            </w:r>
            <m:oMath>
              <m:r>
                <w:rPr>
                  <w:rFonts w:ascii="Cambria Math" w:hAnsi="Cambria Math"/>
                </w:rPr>
                <m:t>ω</m:t>
              </m:r>
              <m:r>
                <m:rPr>
                  <m:sty m:val="p"/>
                </m:rPr>
                <w:rPr>
                  <w:rFonts w:ascii="Cambria Math" w:hAnsi="Cambria Math"/>
                </w:rPr>
                <m:t>=</m:t>
              </m:r>
              <m:r>
                <w:rPr>
                  <w:rFonts w:ascii="Cambria Math" w:hAnsi="Cambria Math"/>
                </w:rPr>
                <m:t>10 </m:t>
              </m:r>
              <m:r>
                <m:rPr>
                  <m:nor/>
                </m:rPr>
                <m:t>rad/s</m:t>
              </m:r>
            </m:oMath>
            <w:r>
              <w:rPr>
                <w:sz w:val="23"/>
              </w:rPr>
              <w:t xml:space="preserve"> và </w:t>
            </w:r>
            <m:oMath>
              <m:r>
                <w:rPr>
                  <w:rFonts w:ascii="Cambria Math" w:hAnsi="Cambria Math"/>
                </w:rPr>
                <m:t>A</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0 </m:t>
              </m:r>
              <m:r>
                <m:rPr>
                  <m:nor/>
                </m:rPr>
                <m:t>cm</m:t>
              </m:r>
            </m:oMath>
            <w:r>
              <w:rPr>
                <w:sz w:val="23"/>
              </w:rPr>
              <w:t>. Cơ năng của vật là</w:t>
            </w:r>
          </w:p>
          <w:p w14:paraId="5030AB18" w14:textId="77777777" w:rsidR="00D97F21" w:rsidRDefault="00000000">
            <w:pPr>
              <w:ind w:left="312" w:hanging="312"/>
            </w:pPr>
            <w:r>
              <w:rPr>
                <w:b/>
                <w:sz w:val="23"/>
              </w:rPr>
              <w:t xml:space="preserve">A. </w:t>
            </w:r>
            <w:r>
              <w:rPr>
                <w:sz w:val="23"/>
              </w:rPr>
              <w:t>0,0125 J.</w:t>
            </w:r>
          </w:p>
          <w:p w14:paraId="7620A569" w14:textId="77777777" w:rsidR="00D97F21" w:rsidRDefault="00000000">
            <w:pPr>
              <w:ind w:left="312" w:hanging="312"/>
            </w:pPr>
            <w:r>
              <w:rPr>
                <w:b/>
                <w:sz w:val="23"/>
              </w:rPr>
              <w:t xml:space="preserve">B. </w:t>
            </w:r>
            <m:oMath>
              <m:r>
                <w:rPr>
                  <w:rFonts w:ascii="Cambria Math" w:hAnsi="Cambria Math"/>
                </w:rPr>
                <m:t>0</m:t>
              </m:r>
              <m:r>
                <m:rPr>
                  <m:sty m:val="p"/>
                </m:rPr>
                <w:rPr>
                  <w:rFonts w:ascii="Cambria Math" w:hAnsi="Cambria Math"/>
                </w:rPr>
                <m:t>,</m:t>
              </m:r>
              <m:r>
                <w:rPr>
                  <w:rFonts w:ascii="Cambria Math" w:hAnsi="Cambria Math"/>
                </w:rPr>
                <m:t>025 </m:t>
              </m:r>
              <m:r>
                <m:rPr>
                  <m:nor/>
                </m:rPr>
                <m:t>J</m:t>
              </m:r>
            </m:oMath>
            <w:r>
              <w:rPr>
                <w:sz w:val="23"/>
              </w:rPr>
              <w:t>.</w:t>
            </w:r>
          </w:p>
          <w:p w14:paraId="5D76AA59" w14:textId="77777777" w:rsidR="00D97F21" w:rsidRDefault="00000000">
            <w:pPr>
              <w:ind w:left="312" w:hanging="312"/>
            </w:pPr>
            <w:r>
              <w:rPr>
                <w:b/>
                <w:sz w:val="23"/>
              </w:rPr>
              <w:t xml:space="preserve">C. </w:t>
            </w:r>
            <m:oMath>
              <m:r>
                <w:rPr>
                  <w:rFonts w:ascii="Cambria Math" w:hAnsi="Cambria Math"/>
                </w:rPr>
                <m:t>0</m:t>
              </m:r>
              <m:r>
                <m:rPr>
                  <m:sty m:val="p"/>
                </m:rPr>
                <w:rPr>
                  <w:rFonts w:ascii="Cambria Math" w:hAnsi="Cambria Math"/>
                </w:rPr>
                <m:t>,</m:t>
              </m:r>
              <m:r>
                <w:rPr>
                  <w:rFonts w:ascii="Cambria Math" w:hAnsi="Cambria Math"/>
                </w:rPr>
                <m:t>050 </m:t>
              </m:r>
              <m:r>
                <m:rPr>
                  <m:nor/>
                </m:rPr>
                <m:t>J</m:t>
              </m:r>
            </m:oMath>
            <w:r>
              <w:rPr>
                <w:sz w:val="23"/>
              </w:rPr>
              <w:t>.</w:t>
            </w:r>
          </w:p>
          <w:p w14:paraId="2C720641" w14:textId="77777777" w:rsidR="00D97F21" w:rsidRDefault="00000000">
            <w:pPr>
              <w:ind w:left="312" w:hanging="312"/>
            </w:pPr>
            <w:r>
              <w:rPr>
                <w:b/>
                <w:sz w:val="23"/>
              </w:rPr>
              <w:t xml:space="preserve">D. </w:t>
            </w:r>
            <w:r>
              <w:rPr>
                <w:sz w:val="23"/>
              </w:rPr>
              <w:t>0,25 J.</w:t>
            </w:r>
          </w:p>
        </w:tc>
      </w:tr>
    </w:tbl>
    <w:p w14:paraId="57A1081E" w14:textId="77777777" w:rsidR="00D97F21" w:rsidRDefault="00D97F21"/>
    <w:p w14:paraId="57C14CCD" w14:textId="77777777" w:rsidR="00D97F21" w:rsidRDefault="00000000">
      <w:pPr>
        <w:keepNext/>
        <w:spacing w:before="20" w:after="20"/>
      </w:pPr>
      <w:r>
        <w:rPr>
          <w:b/>
          <w:color w:val="2F5597"/>
        </w:rPr>
        <w:t>Đáp án: B</w:t>
      </w:r>
    </w:p>
    <w:p w14:paraId="2DAC2F83"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2121"/>
        <w:gridCol w:w="8027"/>
      </w:tblGrid>
      <w:tr w:rsidR="00D97F21" w14:paraId="5F6DA668"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41A782AA" w14:textId="77777777" w:rsidR="00D97F21" w:rsidRDefault="00000000">
            <w:pPr>
              <w:keepNext/>
            </w:pPr>
            <w:r>
              <w:rPr>
                <w:b/>
                <w:sz w:val="21"/>
              </w:rPr>
              <w:t>Kiến thức trọng tâm</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524C97F0" w14:textId="77777777" w:rsidR="00D97F21" w:rsidRDefault="00000000">
            <w:pPr>
              <w:keepNext/>
            </w:pPr>
            <w:r>
              <w:rPr>
                <w:sz w:val="21"/>
              </w:rPr>
              <w:t>Cơ năng của dao động điều hòa.</w:t>
            </w:r>
          </w:p>
        </w:tc>
      </w:tr>
      <w:tr w:rsidR="00D97F21" w14:paraId="08209088"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0C95C3EB" w14:textId="77777777" w:rsidR="00D97F21" w:rsidRDefault="00000000">
            <w:pPr>
              <w:keepNext/>
            </w:pPr>
            <w:r>
              <w:rPr>
                <w:b/>
                <w:sz w:val="21"/>
              </w:rPr>
              <w:t>Liên hệ SGK KNTT</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6889C391" w14:textId="2139383B" w:rsidR="00D97F21" w:rsidRDefault="00000000">
            <w:pPr>
              <w:keepNext/>
            </w:pPr>
            <w:r>
              <w:rPr>
                <w:sz w:val="21"/>
              </w:rPr>
              <w:t xml:space="preserve">Động năng </w:t>
            </w:r>
            <w:r w:rsidR="00A82EFF">
              <w:rPr>
                <w:sz w:val="21"/>
              </w:rPr>
              <w:t>–</w:t>
            </w:r>
            <w:r>
              <w:rPr>
                <w:sz w:val="21"/>
              </w:rPr>
              <w:t xml:space="preserve"> thế năng </w:t>
            </w:r>
            <w:r w:rsidR="00A82EFF">
              <w:rPr>
                <w:sz w:val="21"/>
              </w:rPr>
              <w:t>–</w:t>
            </w:r>
            <w:r>
              <w:rPr>
                <w:sz w:val="21"/>
              </w:rPr>
              <w:t xml:space="preserve"> sự chuyển hóa năng lượng.</w:t>
            </w:r>
          </w:p>
        </w:tc>
      </w:tr>
      <w:tr w:rsidR="00D97F21" w14:paraId="7DDD3957"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645578BC" w14:textId="77777777" w:rsidR="00D97F21" w:rsidRDefault="00000000">
            <w:r>
              <w:rPr>
                <w:b/>
                <w:sz w:val="21"/>
              </w:rPr>
              <w:t>Mục tiêu đánh giá</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3E05C181" w14:textId="77777777" w:rsidR="00D97F21" w:rsidRDefault="00000000">
            <w:r>
              <w:rPr>
                <w:sz w:val="21"/>
              </w:rPr>
              <w:t>Tính cơ năng từ m, ω và A. (Thông hiểu).</w:t>
            </w:r>
          </w:p>
        </w:tc>
      </w:tr>
    </w:tbl>
    <w:p w14:paraId="2AEDC9C0" w14:textId="77777777" w:rsidR="00D97F21" w:rsidRDefault="00000000">
      <w:pPr>
        <w:pStyle w:val="Heading3"/>
        <w:keepLines w:val="0"/>
        <w:spacing w:before="40" w:after="20"/>
      </w:pPr>
      <w:r>
        <w:rPr>
          <w:rFonts w:ascii="Times New Roman" w:eastAsia="Times New Roman" w:hAnsi="Times New Roman"/>
        </w:rPr>
        <w:t>2. Hướng dẫn giải</w:t>
      </w:r>
    </w:p>
    <w:p w14:paraId="7F618A10" w14:textId="77777777" w:rsidR="00D97F21" w:rsidRDefault="00000000">
      <w:r>
        <w:rPr>
          <w:sz w:val="23"/>
        </w:rPr>
        <w:t xml:space="preserve">Đổi A = 0,050 m. </w:t>
      </w:r>
      <m:oMath>
        <m:r>
          <w:rPr>
            <w:rFonts w:ascii="Cambria Math" w:hAnsi="Cambria Math"/>
          </w:rPr>
          <m:t>W</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ω</m:t>
            </m:r>
          </m:e>
          <m:sup>
            <m:r>
              <w:rPr>
                <w:rFonts w:ascii="Cambria Math" w:hAnsi="Cambria Math"/>
              </w:rPr>
              <m:t>2</m:t>
            </m:r>
          </m:sup>
        </m:sSup>
        <m:sSup>
          <m:sSupPr>
            <m:ctrlPr>
              <w:rPr>
                <w:rFonts w:ascii="Cambria Math" w:hAnsi="Cambria Math"/>
              </w:rPr>
            </m:ctrlPr>
          </m:sSupPr>
          <m:e>
            <m:r>
              <w:rPr>
                <w:rFonts w:ascii="Cambria Math" w:hAnsi="Cambria Math"/>
              </w:rPr>
              <m:t>A</m:t>
            </m:r>
          </m:e>
          <m:sup>
            <m:r>
              <w:rPr>
                <w:rFonts w:ascii="Cambria Math" w:hAnsi="Cambria Math"/>
              </w:rPr>
              <m:t>2</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2</m:t>
            </m:r>
          </m:sup>
        </m:sSup>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050</m:t>
            </m:r>
          </m:e>
          <m:sup>
            <m:r>
              <w:rPr>
                <w:rFonts w:ascii="Cambria Math" w:hAnsi="Cambria Math"/>
              </w:rPr>
              <m:t>2</m:t>
            </m:r>
          </m:sup>
        </m:sSup>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025 </m:t>
        </m:r>
        <m:r>
          <m:rPr>
            <m:nor/>
          </m:rPr>
          <m:t>J</m:t>
        </m:r>
      </m:oMath>
      <w:r>
        <w:rPr>
          <w:sz w:val="23"/>
        </w:rPr>
        <w:t>. Suy ra: chọn B.</w:t>
      </w:r>
    </w:p>
    <w:p w14:paraId="5BFA744F"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703"/>
        <w:gridCol w:w="9445"/>
      </w:tblGrid>
      <w:tr w:rsidR="00D97F21" w14:paraId="443A9E5A"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324CD524" w14:textId="77777777" w:rsidR="00D97F21" w:rsidRDefault="00000000">
            <w:pPr>
              <w:keepNext/>
              <w:jc w:val="center"/>
            </w:pPr>
            <w:r>
              <w:rPr>
                <w:b/>
                <w:sz w:val="21"/>
              </w:rPr>
              <w:t>A</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489982C5" w14:textId="77777777" w:rsidR="00D97F21" w:rsidRDefault="00000000">
            <w:pPr>
              <w:keepNext/>
            </w:pPr>
            <w:r>
              <w:rPr>
                <w:sz w:val="21"/>
              </w:rPr>
              <w:t>Sai. Bằng một nửa kết quả đúng.</w:t>
            </w:r>
          </w:p>
        </w:tc>
      </w:tr>
      <w:tr w:rsidR="00D97F21" w14:paraId="1D902804"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17D9B3EC" w14:textId="77777777" w:rsidR="00D97F21" w:rsidRDefault="00000000">
            <w:pPr>
              <w:keepNext/>
              <w:jc w:val="center"/>
            </w:pPr>
            <w:r>
              <w:rPr>
                <w:b/>
                <w:color w:val="C00000"/>
                <w:sz w:val="21"/>
              </w:rPr>
              <w:t>B</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15D81451" w14:textId="77777777" w:rsidR="00D97F21" w:rsidRDefault="00000000">
            <w:pPr>
              <w:keepNext/>
            </w:pPr>
            <w:r>
              <w:rPr>
                <w:b/>
                <w:color w:val="C00000"/>
                <w:sz w:val="21"/>
              </w:rPr>
              <w:t>Đúng. Đã đổi A sang mét trước khi tính.</w:t>
            </w:r>
          </w:p>
        </w:tc>
      </w:tr>
      <w:tr w:rsidR="00D97F21" w14:paraId="40920D99"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3E5BEAF5" w14:textId="77777777" w:rsidR="00D97F21" w:rsidRDefault="00000000">
            <w:pPr>
              <w:keepNext/>
              <w:jc w:val="center"/>
            </w:pPr>
            <w:r>
              <w:rPr>
                <w:b/>
                <w:sz w:val="21"/>
              </w:rPr>
              <w:t>C</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7519A1C" w14:textId="4133F146" w:rsidR="00D97F21" w:rsidRDefault="00000000">
            <w:pPr>
              <w:keepNext/>
            </w:pPr>
            <w:r>
              <w:rPr>
                <w:sz w:val="21"/>
              </w:rPr>
              <w:t xml:space="preserve">Sai. Bỏ sót hệ số </w:t>
            </w:r>
            <m:oMath>
              <m:r>
                <w:rPr>
                  <w:rFonts w:ascii="Cambria Math" w:hAnsi="Cambria Math"/>
                </w:rPr>
                <m:t>½</m:t>
              </m:r>
            </m:oMath>
            <w:r>
              <w:rPr>
                <w:sz w:val="21"/>
              </w:rPr>
              <w:t>.</w:t>
            </w:r>
          </w:p>
        </w:tc>
      </w:tr>
      <w:tr w:rsidR="00D97F21" w14:paraId="55F3B3D5"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3E206FDD" w14:textId="77777777" w:rsidR="00D97F21" w:rsidRDefault="00000000">
            <w:pPr>
              <w:jc w:val="center"/>
            </w:pPr>
            <w:r>
              <w:rPr>
                <w:b/>
                <w:sz w:val="21"/>
              </w:rPr>
              <w:t>D</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7D703D7C" w14:textId="77777777" w:rsidR="00D97F21" w:rsidRDefault="00000000">
            <w:r>
              <w:rPr>
                <w:sz w:val="21"/>
              </w:rPr>
              <w:t>Sai. Sai một bậc do đổi đơn vị biên độ.</w:t>
            </w:r>
          </w:p>
        </w:tc>
      </w:tr>
    </w:tbl>
    <w:p w14:paraId="0146E0E7"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2E86F06A"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172EAE53" w14:textId="77777777" w:rsidR="00D97F21" w:rsidRDefault="00000000">
            <w:pPr>
              <w:spacing w:after="20"/>
            </w:pPr>
            <w:r>
              <w:rPr>
                <w:b/>
                <w:sz w:val="23"/>
              </w:rPr>
              <w:lastRenderedPageBreak/>
              <w:t xml:space="preserve">Câu 12: </w:t>
            </w:r>
            <w:r>
              <w:rPr>
                <w:sz w:val="23"/>
              </w:rPr>
              <w:t>Khi động năng bằng thế năng trong dao động điều hòa thì</w:t>
            </w:r>
          </w:p>
          <w:p w14:paraId="74E266AA" w14:textId="77777777" w:rsidR="00D97F21" w:rsidRDefault="00000000">
            <w:pPr>
              <w:ind w:left="312" w:hanging="312"/>
            </w:pPr>
            <w:r>
              <w:rPr>
                <w:b/>
                <w:sz w:val="23"/>
              </w:rPr>
              <w:t xml:space="preserve">A. </w:t>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2</m:t>
              </m:r>
            </m:oMath>
            <w:r>
              <w:rPr>
                <w:sz w:val="23"/>
              </w:rPr>
              <w:t xml:space="preserve"> và </w:t>
            </w:r>
            <m:oMath>
              <m:d>
                <m:dPr>
                  <m:begChr m:val="|"/>
                  <m:endChr m:val="|"/>
                  <m:ctrlPr>
                    <w:rPr>
                      <w:rFonts w:ascii="Cambria Math" w:hAnsi="Cambria Math"/>
                    </w:rPr>
                  </m:ctrlPr>
                </m:dPr>
                <m:e>
                  <m:r>
                    <w:rPr>
                      <w:rFonts w:ascii="Cambria Math" w:hAnsi="Cambria Math"/>
                    </w:rPr>
                    <m:t>v</m:t>
                  </m:r>
                </m:e>
              </m:d>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max</m:t>
                  </m:r>
                </m:sub>
              </m:sSub>
              <m:r>
                <m:rPr>
                  <m:sty m:val="p"/>
                </m:rPr>
                <w:rPr>
                  <w:rFonts w:ascii="Cambria Math" w:hAnsi="Cambria Math"/>
                </w:rPr>
                <m:t>/</m:t>
              </m:r>
              <m:r>
                <w:rPr>
                  <w:rFonts w:ascii="Cambria Math" w:hAnsi="Cambria Math"/>
                </w:rPr>
                <m:t>2</m:t>
              </m:r>
            </m:oMath>
            <w:r>
              <w:rPr>
                <w:sz w:val="23"/>
              </w:rPr>
              <w:t>.</w:t>
            </w:r>
          </w:p>
          <w:p w14:paraId="2C897C29" w14:textId="77777777" w:rsidR="00D97F21" w:rsidRDefault="00000000">
            <w:pPr>
              <w:ind w:left="312" w:hanging="312"/>
            </w:pPr>
            <w:r>
              <w:rPr>
                <w:b/>
                <w:sz w:val="23"/>
              </w:rPr>
              <w:t xml:space="preserve">B. </w:t>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2</m:t>
              </m:r>
            </m:oMath>
            <w:r>
              <w:rPr>
                <w:sz w:val="23"/>
              </w:rPr>
              <w:t xml:space="preserve"> và </w:t>
            </w:r>
            <m:oMath>
              <m:d>
                <m:dPr>
                  <m:begChr m:val="|"/>
                  <m:endChr m:val="|"/>
                  <m:ctrlPr>
                    <w:rPr>
                      <w:rFonts w:ascii="Cambria Math" w:hAnsi="Cambria Math"/>
                    </w:rPr>
                  </m:ctrlPr>
                </m:dPr>
                <m:e>
                  <m:r>
                    <w:rPr>
                      <w:rFonts w:ascii="Cambria Math" w:hAnsi="Cambria Math"/>
                    </w:rPr>
                    <m:t>v</m:t>
                  </m:r>
                </m:e>
              </m:d>
              <m:r>
                <m:rPr>
                  <m:sty m:val="p"/>
                </m:rPr>
                <w:rPr>
                  <w:rFonts w:ascii="Cambria Math" w:hAnsi="Cambria Math"/>
                </w:rPr>
                <m:t>=</m:t>
              </m:r>
              <m:rad>
                <m:radPr>
                  <m:degHide m:val="1"/>
                  <m:ctrlPr>
                    <w:rPr>
                      <w:rFonts w:ascii="Cambria Math" w:hAnsi="Cambria Math"/>
                    </w:rPr>
                  </m:ctrlPr>
                </m:radPr>
                <m:deg/>
                <m:e>
                  <m:r>
                    <w:rPr>
                      <w:rFonts w:ascii="Cambria Math" w:hAnsi="Cambria Math"/>
                    </w:rPr>
                    <m:t>3</m:t>
                  </m:r>
                </m:e>
              </m:rad>
              <m:sSub>
                <m:sSubPr>
                  <m:ctrlPr>
                    <w:rPr>
                      <w:rFonts w:ascii="Cambria Math" w:hAnsi="Cambria Math"/>
                    </w:rPr>
                  </m:ctrlPr>
                </m:sSubPr>
                <m:e>
                  <m:r>
                    <w:rPr>
                      <w:rFonts w:ascii="Cambria Math" w:hAnsi="Cambria Math"/>
                    </w:rPr>
                    <m:t>v</m:t>
                  </m:r>
                </m:e>
                <m:sub>
                  <m:r>
                    <m:rPr>
                      <m:sty m:val="p"/>
                    </m:rPr>
                    <w:rPr>
                      <w:rFonts w:ascii="Cambria Math" w:hAnsi="Cambria Math"/>
                    </w:rPr>
                    <m:t>max</m:t>
                  </m:r>
                </m:sub>
              </m:sSub>
              <m:r>
                <m:rPr>
                  <m:sty m:val="p"/>
                </m:rPr>
                <w:rPr>
                  <w:rFonts w:ascii="Cambria Math" w:hAnsi="Cambria Math"/>
                </w:rPr>
                <m:t>/</m:t>
              </m:r>
              <m:r>
                <w:rPr>
                  <w:rFonts w:ascii="Cambria Math" w:hAnsi="Cambria Math"/>
                </w:rPr>
                <m:t>2</m:t>
              </m:r>
            </m:oMath>
            <w:r>
              <w:rPr>
                <w:sz w:val="23"/>
              </w:rPr>
              <w:t>.</w:t>
            </w:r>
          </w:p>
          <w:p w14:paraId="316CFE72" w14:textId="77777777" w:rsidR="00D97F21" w:rsidRDefault="00000000">
            <w:pPr>
              <w:ind w:left="312" w:hanging="312"/>
            </w:pPr>
            <w:r>
              <w:rPr>
                <w:b/>
                <w:sz w:val="23"/>
              </w:rPr>
              <w:t xml:space="preserve">C. </w:t>
            </w:r>
            <m:oMath>
              <m:r>
                <w:rPr>
                  <w:rFonts w:ascii="Cambria Math" w:hAnsi="Cambria Math"/>
                </w:rPr>
                <m:t>x</m:t>
              </m:r>
              <m:r>
                <m:rPr>
                  <m:sty m:val="p"/>
                </m:rPr>
                <w:rPr>
                  <w:rFonts w:ascii="Cambria Math" w:hAnsi="Cambria Math"/>
                </w:rPr>
                <m:t>=</m:t>
              </m:r>
              <m:r>
                <w:rPr>
                  <w:rFonts w:ascii="Cambria Math" w:hAnsi="Cambria Math"/>
                </w:rPr>
                <m:t>0</m:t>
              </m:r>
            </m:oMath>
            <w:r>
              <w:rPr>
                <w:sz w:val="23"/>
              </w:rPr>
              <w:t xml:space="preserve"> và </w:t>
            </w:r>
            <m:oMath>
              <m:d>
                <m:dPr>
                  <m:begChr m:val="|"/>
                  <m:endChr m:val="|"/>
                  <m:ctrlPr>
                    <w:rPr>
                      <w:rFonts w:ascii="Cambria Math" w:hAnsi="Cambria Math"/>
                    </w:rPr>
                  </m:ctrlPr>
                </m:dPr>
                <m:e>
                  <m:r>
                    <w:rPr>
                      <w:rFonts w:ascii="Cambria Math" w:hAnsi="Cambria Math"/>
                    </w:rPr>
                    <m:t>v</m:t>
                  </m:r>
                </m:e>
              </m:d>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max</m:t>
                  </m:r>
                </m:sub>
              </m:sSub>
            </m:oMath>
            <w:r>
              <w:rPr>
                <w:sz w:val="23"/>
              </w:rPr>
              <w:t>.</w:t>
            </w:r>
          </w:p>
          <w:p w14:paraId="3D6A352E" w14:textId="77777777" w:rsidR="00D97F21" w:rsidRDefault="00000000">
            <w:pPr>
              <w:ind w:left="312" w:hanging="312"/>
            </w:pPr>
            <w:r>
              <w:rPr>
                <w:b/>
                <w:sz w:val="23"/>
              </w:rPr>
              <w:t xml:space="preserve">D. </w:t>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A</m:t>
              </m:r>
              <m:r>
                <m:rPr>
                  <m:sty m:val="p"/>
                </m:rPr>
                <w:rPr>
                  <w:rFonts w:ascii="Cambria Math" w:hAnsi="Cambria Math"/>
                </w:rPr>
                <m:t>/</m:t>
              </m:r>
              <m:rad>
                <m:radPr>
                  <m:degHide m:val="1"/>
                  <m:ctrlPr>
                    <w:rPr>
                      <w:rFonts w:ascii="Cambria Math" w:hAnsi="Cambria Math"/>
                    </w:rPr>
                  </m:ctrlPr>
                </m:radPr>
                <m:deg/>
                <m:e>
                  <m:r>
                    <w:rPr>
                      <w:rFonts w:ascii="Cambria Math" w:hAnsi="Cambria Math"/>
                    </w:rPr>
                    <m:t>2</m:t>
                  </m:r>
                </m:e>
              </m:rad>
            </m:oMath>
            <w:r>
              <w:rPr>
                <w:sz w:val="23"/>
              </w:rPr>
              <w:t xml:space="preserve"> và </w:t>
            </w:r>
            <m:oMath>
              <m:d>
                <m:dPr>
                  <m:begChr m:val="|"/>
                  <m:endChr m:val="|"/>
                  <m:ctrlPr>
                    <w:rPr>
                      <w:rFonts w:ascii="Cambria Math" w:hAnsi="Cambria Math"/>
                    </w:rPr>
                  </m:ctrlPr>
                </m:dPr>
                <m:e>
                  <m:r>
                    <w:rPr>
                      <w:rFonts w:ascii="Cambria Math" w:hAnsi="Cambria Math"/>
                    </w:rPr>
                    <m:t>v</m:t>
                  </m:r>
                </m:e>
              </m:d>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max</m:t>
                  </m:r>
                </m:sub>
              </m:sSub>
              <m:r>
                <m:rPr>
                  <m:sty m:val="p"/>
                </m:rPr>
                <w:rPr>
                  <w:rFonts w:ascii="Cambria Math" w:hAnsi="Cambria Math"/>
                </w:rPr>
                <m:t>/</m:t>
              </m:r>
              <m:rad>
                <m:radPr>
                  <m:degHide m:val="1"/>
                  <m:ctrlPr>
                    <w:rPr>
                      <w:rFonts w:ascii="Cambria Math" w:hAnsi="Cambria Math"/>
                    </w:rPr>
                  </m:ctrlPr>
                </m:radPr>
                <m:deg/>
                <m:e>
                  <m:r>
                    <w:rPr>
                      <w:rFonts w:ascii="Cambria Math" w:hAnsi="Cambria Math"/>
                    </w:rPr>
                    <m:t>2</m:t>
                  </m:r>
                </m:e>
              </m:rad>
            </m:oMath>
            <w:r>
              <w:rPr>
                <w:sz w:val="23"/>
              </w:rPr>
              <w:t>.</w:t>
            </w:r>
          </w:p>
        </w:tc>
      </w:tr>
    </w:tbl>
    <w:p w14:paraId="09C1F006" w14:textId="77777777" w:rsidR="00D97F21" w:rsidRDefault="00D97F21"/>
    <w:p w14:paraId="7021BDAA" w14:textId="77777777" w:rsidR="00D97F21" w:rsidRDefault="00000000">
      <w:pPr>
        <w:keepNext/>
        <w:spacing w:before="20" w:after="20"/>
      </w:pPr>
      <w:r>
        <w:rPr>
          <w:b/>
          <w:color w:val="2F5597"/>
        </w:rPr>
        <w:t>Đáp án: D</w:t>
      </w:r>
    </w:p>
    <w:p w14:paraId="59761865"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2121"/>
        <w:gridCol w:w="8027"/>
      </w:tblGrid>
      <w:tr w:rsidR="00D97F21" w14:paraId="4512C199"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2292BB6D" w14:textId="77777777" w:rsidR="00D97F21" w:rsidRDefault="00000000">
            <w:pPr>
              <w:keepNext/>
            </w:pPr>
            <w:r>
              <w:rPr>
                <w:b/>
                <w:sz w:val="21"/>
              </w:rPr>
              <w:t>Kiến thức trọng tâm</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722D0B2D" w14:textId="77777777" w:rsidR="00D97F21" w:rsidRDefault="00000000">
            <w:pPr>
              <w:keepNext/>
            </w:pPr>
            <w:r>
              <w:rPr>
                <w:sz w:val="21"/>
              </w:rPr>
              <w:t>Trạng thái khi động năng bằng thế năng.</w:t>
            </w:r>
          </w:p>
        </w:tc>
      </w:tr>
      <w:tr w:rsidR="00D97F21" w14:paraId="4B376C32"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7B99D4FC" w14:textId="77777777" w:rsidR="00D97F21" w:rsidRDefault="00000000">
            <w:pPr>
              <w:keepNext/>
            </w:pPr>
            <w:r>
              <w:rPr>
                <w:b/>
                <w:sz w:val="21"/>
              </w:rPr>
              <w:t>Liên hệ SGK KNTT</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578CAF8C" w14:textId="77777777" w:rsidR="00D97F21" w:rsidRDefault="00000000">
            <w:pPr>
              <w:keepNext/>
            </w:pPr>
            <w:r>
              <w:rPr>
                <w:sz w:val="21"/>
              </w:rPr>
              <w:t>Bài tập về sự chuyển hóa năng lượng.</w:t>
            </w:r>
          </w:p>
        </w:tc>
      </w:tr>
      <w:tr w:rsidR="00D97F21" w14:paraId="39B1E643"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283E87F1" w14:textId="77777777" w:rsidR="00D97F21" w:rsidRDefault="00000000">
            <w:r>
              <w:rPr>
                <w:b/>
                <w:sz w:val="21"/>
              </w:rPr>
              <w:t>Mục tiêu đánh giá</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01F1F0DC" w14:textId="77777777" w:rsidR="00D97F21" w:rsidRDefault="00000000">
            <w:r>
              <w:rPr>
                <w:sz w:val="21"/>
              </w:rPr>
              <w:t>Liên hệ tỉ số năng lượng với li độ và tốc độ. (Thông hiểu).</w:t>
            </w:r>
          </w:p>
        </w:tc>
      </w:tr>
    </w:tbl>
    <w:p w14:paraId="78DB76F9" w14:textId="77777777" w:rsidR="00D97F21" w:rsidRDefault="00000000">
      <w:pPr>
        <w:pStyle w:val="Heading3"/>
        <w:keepLines w:val="0"/>
        <w:spacing w:before="40" w:after="20"/>
      </w:pPr>
      <w:r>
        <w:rPr>
          <w:rFonts w:ascii="Times New Roman" w:eastAsia="Times New Roman" w:hAnsi="Times New Roman"/>
        </w:rPr>
        <w:t>2. Hướng dẫn giải</w:t>
      </w:r>
    </w:p>
    <w:p w14:paraId="16702F1D" w14:textId="77777777" w:rsidR="00D97F21" w:rsidRDefault="00000000">
      <m:oMath>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2</m:t>
        </m:r>
      </m:oMath>
      <w:r>
        <w:rPr>
          <w:sz w:val="23"/>
        </w:rPr>
        <w:t xml:space="preserve">. Do </w:t>
      </w:r>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W</m:t>
        </m:r>
        <m:r>
          <m:rPr>
            <m:sty m:val="p"/>
          </m:rP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oMath>
      <w:r>
        <w:rPr>
          <w:sz w:val="23"/>
        </w:rPr>
        <w:t xml:space="preserve"> và </w:t>
      </w:r>
      <m:oMath>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r>
          <w:rPr>
            <w:rFonts w:ascii="Cambria Math" w:hAnsi="Cambria Math"/>
          </w:rPr>
          <m:t>W</m:t>
        </m:r>
        <m:r>
          <m:rPr>
            <m:sty m:val="p"/>
          </m:rPr>
          <w:rPr>
            <w:rFonts w:ascii="Cambria Math" w:hAnsi="Cambria Math"/>
          </w:rPr>
          <m:t>=</m:t>
        </m:r>
        <m:sSup>
          <m:sSupPr>
            <m:ctrlPr>
              <w:rPr>
                <w:rFonts w:ascii="Cambria Math" w:hAnsi="Cambria Math"/>
              </w:rPr>
            </m:ctrlPr>
          </m:sSupPr>
          <m:e>
            <m:r>
              <w:rPr>
                <w:rFonts w:ascii="Cambria Math" w:hAnsi="Cambria Math"/>
              </w:rPr>
              <m:t>v</m:t>
            </m:r>
          </m:e>
          <m:sup>
            <m:r>
              <w:rPr>
                <w:rFonts w:ascii="Cambria Math" w:hAnsi="Cambria Math"/>
              </w:rPr>
              <m:t>2</m:t>
            </m:r>
          </m:sup>
        </m:sSup>
        <m:r>
          <m:rPr>
            <m:sty m:val="p"/>
          </m:rPr>
          <w:rPr>
            <w:rFonts w:ascii="Cambria Math" w:hAnsi="Cambria Math"/>
          </w:rPr>
          <m:t>/</m:t>
        </m:r>
        <m:sSubSup>
          <m:sSubSupPr>
            <m:ctrlPr>
              <w:rPr>
                <w:rFonts w:ascii="Cambria Math" w:hAnsi="Cambria Math"/>
              </w:rPr>
            </m:ctrlPr>
          </m:sSubSupPr>
          <m:e>
            <m:r>
              <w:rPr>
                <w:rFonts w:ascii="Cambria Math" w:hAnsi="Cambria Math"/>
              </w:rPr>
              <m:t>v</m:t>
            </m:r>
          </m:e>
          <m:sub>
            <m:r>
              <m:rPr>
                <m:sty m:val="p"/>
              </m:rPr>
              <w:rPr>
                <w:rFonts w:ascii="Cambria Math" w:hAnsi="Cambria Math"/>
              </w:rPr>
              <m:t>max</m:t>
            </m:r>
          </m:sub>
          <m:sup>
            <m:r>
              <w:rPr>
                <w:rFonts w:ascii="Cambria Math" w:hAnsi="Cambria Math"/>
              </w:rPr>
              <m:t>2</m:t>
            </m:r>
          </m:sup>
        </m:sSubSup>
      </m:oMath>
      <w:r>
        <w:rPr>
          <w:sz w:val="23"/>
        </w:rPr>
        <w:t xml:space="preserve">, suy ra </w:t>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A</m:t>
        </m:r>
        <m:r>
          <m:rPr>
            <m:sty m:val="p"/>
          </m:rPr>
          <w:rPr>
            <w:rFonts w:ascii="Cambria Math" w:hAnsi="Cambria Math"/>
          </w:rPr>
          <m:t>/</m:t>
        </m:r>
        <m:rad>
          <m:radPr>
            <m:degHide m:val="1"/>
            <m:ctrlPr>
              <w:rPr>
                <w:rFonts w:ascii="Cambria Math" w:hAnsi="Cambria Math"/>
              </w:rPr>
            </m:ctrlPr>
          </m:radPr>
          <m:deg/>
          <m:e>
            <m:r>
              <w:rPr>
                <w:rFonts w:ascii="Cambria Math" w:hAnsi="Cambria Math"/>
              </w:rPr>
              <m:t>2</m:t>
            </m:r>
          </m:e>
        </m:rad>
      </m:oMath>
      <w:r>
        <w:rPr>
          <w:sz w:val="23"/>
        </w:rPr>
        <w:t xml:space="preserve">, </w:t>
      </w:r>
      <m:oMath>
        <m:d>
          <m:dPr>
            <m:begChr m:val="|"/>
            <m:endChr m:val="|"/>
            <m:ctrlPr>
              <w:rPr>
                <w:rFonts w:ascii="Cambria Math" w:hAnsi="Cambria Math"/>
              </w:rPr>
            </m:ctrlPr>
          </m:dPr>
          <m:e>
            <m:r>
              <w:rPr>
                <w:rFonts w:ascii="Cambria Math" w:hAnsi="Cambria Math"/>
              </w:rPr>
              <m:t>v</m:t>
            </m:r>
          </m:e>
        </m:d>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max</m:t>
            </m:r>
          </m:sub>
        </m:sSub>
        <m:r>
          <m:rPr>
            <m:sty m:val="p"/>
          </m:rPr>
          <w:rPr>
            <w:rFonts w:ascii="Cambria Math" w:hAnsi="Cambria Math"/>
          </w:rPr>
          <m:t>/</m:t>
        </m:r>
        <m:rad>
          <m:radPr>
            <m:degHide m:val="1"/>
            <m:ctrlPr>
              <w:rPr>
                <w:rFonts w:ascii="Cambria Math" w:hAnsi="Cambria Math"/>
              </w:rPr>
            </m:ctrlPr>
          </m:radPr>
          <m:deg/>
          <m:e>
            <m:r>
              <w:rPr>
                <w:rFonts w:ascii="Cambria Math" w:hAnsi="Cambria Math"/>
              </w:rPr>
              <m:t>2</m:t>
            </m:r>
          </m:e>
        </m:rad>
      </m:oMath>
      <w:r>
        <w:rPr>
          <w:sz w:val="23"/>
        </w:rPr>
        <w:t>. Suy ra: chọn D.</w:t>
      </w:r>
    </w:p>
    <w:p w14:paraId="68CC1A5D"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845"/>
        <w:gridCol w:w="9303"/>
      </w:tblGrid>
      <w:tr w:rsidR="00D97F21" w14:paraId="4161C22A"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791C4FC7" w14:textId="77777777" w:rsidR="00D97F21" w:rsidRDefault="00000000">
            <w:pPr>
              <w:keepNext/>
              <w:jc w:val="center"/>
            </w:pPr>
            <w:r>
              <w:rPr>
                <w:b/>
                <w:sz w:val="21"/>
              </w:rPr>
              <w:t>A</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4E2D7802" w14:textId="4208EA0F" w:rsidR="00D97F21" w:rsidRDefault="00000000">
            <w:pPr>
              <w:keepNext/>
            </w:pPr>
            <w:r>
              <w:rPr>
                <w:sz w:val="21"/>
              </w:rPr>
              <w:t xml:space="preserve">Sai. Hai tỉ số năng lượng không cùng bằng </w:t>
            </w:r>
            <m:oMath>
              <m:r>
                <w:rPr>
                  <w:rFonts w:ascii="Cambria Math" w:hAnsi="Cambria Math"/>
                </w:rPr>
                <m:t>½</m:t>
              </m:r>
            </m:oMath>
            <w:r>
              <w:rPr>
                <w:sz w:val="21"/>
              </w:rPr>
              <w:t>.</w:t>
            </w:r>
          </w:p>
        </w:tc>
      </w:tr>
      <w:tr w:rsidR="00D97F21" w14:paraId="75C94629"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E628C23" w14:textId="77777777" w:rsidR="00D97F21" w:rsidRDefault="00000000">
            <w:pPr>
              <w:keepNext/>
              <w:jc w:val="center"/>
            </w:pPr>
            <w:r>
              <w:rPr>
                <w:b/>
                <w:sz w:val="21"/>
              </w:rPr>
              <w:t>B</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05A7147A" w14:textId="77777777" w:rsidR="00D97F21" w:rsidRDefault="00000000">
            <w:pPr>
              <w:keepNext/>
            </w:pPr>
            <w:r>
              <w:rPr>
                <w:sz w:val="21"/>
              </w:rPr>
              <w:t xml:space="preserve">Sai. Trạng thái này cho </w:t>
            </w:r>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4</m:t>
              </m:r>
            </m:oMath>
            <w:r>
              <w:rPr>
                <w:sz w:val="21"/>
              </w:rPr>
              <w:t>.</w:t>
            </w:r>
          </w:p>
        </w:tc>
      </w:tr>
      <w:tr w:rsidR="00D97F21" w14:paraId="1A705BB1"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45959BCA" w14:textId="77777777" w:rsidR="00D97F21" w:rsidRDefault="00000000">
            <w:pPr>
              <w:keepNext/>
              <w:jc w:val="center"/>
            </w:pPr>
            <w:r>
              <w:rPr>
                <w:b/>
                <w:sz w:val="21"/>
              </w:rPr>
              <w:t>C</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178668D4" w14:textId="77777777" w:rsidR="00D97F21" w:rsidRDefault="00000000">
            <w:pPr>
              <w:keepNext/>
            </w:pPr>
            <w:r>
              <w:rPr>
                <w:sz w:val="21"/>
              </w:rPr>
              <w:t xml:space="preserve">Sai. Tại vị trí cân bằng </w:t>
            </w:r>
            <m:oMath>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r>
                <w:rPr>
                  <w:rFonts w:ascii="Cambria Math" w:hAnsi="Cambria Math"/>
                </w:rPr>
                <m:t>W</m:t>
              </m:r>
            </m:oMath>
            <w:r>
              <w:rPr>
                <w:sz w:val="21"/>
              </w:rPr>
              <w:t xml:space="preserve">, </w:t>
            </w:r>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0</m:t>
              </m:r>
            </m:oMath>
            <w:r>
              <w:rPr>
                <w:sz w:val="21"/>
              </w:rPr>
              <w:t>.</w:t>
            </w:r>
          </w:p>
        </w:tc>
      </w:tr>
      <w:tr w:rsidR="00D97F21" w14:paraId="49D0A7AA"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637A6480" w14:textId="77777777" w:rsidR="00D97F21" w:rsidRDefault="00000000">
            <w:pPr>
              <w:jc w:val="center"/>
            </w:pPr>
            <w:r>
              <w:rPr>
                <w:b/>
                <w:color w:val="C00000"/>
                <w:sz w:val="21"/>
              </w:rPr>
              <w:t>D</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96E5C1D" w14:textId="77777777" w:rsidR="00D97F21" w:rsidRDefault="00000000">
            <w:r>
              <w:rPr>
                <w:b/>
                <w:color w:val="C00000"/>
                <w:sz w:val="21"/>
              </w:rPr>
              <w:t xml:space="preserve">Đúng. Cả động năng và thế năng đều bằng </w:t>
            </w:r>
            <m:oMath>
              <m:r>
                <w:rPr>
                  <w:rFonts w:ascii="Cambria Math" w:hAnsi="Cambria Math"/>
                </w:rPr>
                <m:t>W</m:t>
              </m:r>
              <m:r>
                <m:rPr>
                  <m:sty m:val="p"/>
                </m:rPr>
                <w:rPr>
                  <w:rFonts w:ascii="Cambria Math" w:hAnsi="Cambria Math"/>
                </w:rPr>
                <m:t>/</m:t>
              </m:r>
              <m:r>
                <w:rPr>
                  <w:rFonts w:ascii="Cambria Math" w:hAnsi="Cambria Math"/>
                </w:rPr>
                <m:t>2</m:t>
              </m:r>
            </m:oMath>
            <w:r>
              <w:rPr>
                <w:b/>
                <w:color w:val="C00000"/>
                <w:sz w:val="21"/>
              </w:rPr>
              <w:t>.</w:t>
            </w:r>
          </w:p>
        </w:tc>
      </w:tr>
    </w:tbl>
    <w:p w14:paraId="64BD0A82"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34848DD2"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434910B1" w14:textId="77777777" w:rsidR="00D97F21" w:rsidRDefault="00000000">
            <w:pPr>
              <w:spacing w:after="20"/>
            </w:pPr>
            <w:r>
              <w:rPr>
                <w:b/>
                <w:sz w:val="23"/>
              </w:rPr>
              <w:t xml:space="preserve">Câu 13: </w:t>
            </w:r>
            <w:r>
              <w:rPr>
                <w:sz w:val="23"/>
              </w:rPr>
              <w:t>Trong dao động tắt dần của một hệ cơ học, đại lượng nào sau đây đều giảm dần theo thời gian?</w:t>
            </w:r>
          </w:p>
          <w:p w14:paraId="65122C9E" w14:textId="77777777" w:rsidR="00D97F21" w:rsidRDefault="00000000">
            <w:pPr>
              <w:ind w:left="312" w:hanging="312"/>
            </w:pPr>
            <w:r>
              <w:rPr>
                <w:b/>
                <w:sz w:val="23"/>
              </w:rPr>
              <w:t xml:space="preserve">A. </w:t>
            </w:r>
            <w:r>
              <w:rPr>
                <w:sz w:val="23"/>
              </w:rPr>
              <w:t>Biên độ và chu kì.</w:t>
            </w:r>
          </w:p>
          <w:p w14:paraId="05468CD5" w14:textId="77777777" w:rsidR="00D97F21" w:rsidRDefault="00000000">
            <w:pPr>
              <w:ind w:left="312" w:hanging="312"/>
            </w:pPr>
            <w:r>
              <w:rPr>
                <w:b/>
                <w:sz w:val="23"/>
              </w:rPr>
              <w:t xml:space="preserve">B. </w:t>
            </w:r>
            <w:r>
              <w:rPr>
                <w:sz w:val="23"/>
              </w:rPr>
              <w:t>Chu kì và tần số.</w:t>
            </w:r>
          </w:p>
          <w:p w14:paraId="7E957C46" w14:textId="77777777" w:rsidR="00D97F21" w:rsidRDefault="00000000">
            <w:pPr>
              <w:ind w:left="312" w:hanging="312"/>
            </w:pPr>
            <w:r>
              <w:rPr>
                <w:b/>
                <w:sz w:val="23"/>
              </w:rPr>
              <w:t xml:space="preserve">C. </w:t>
            </w:r>
            <w:r>
              <w:rPr>
                <w:sz w:val="23"/>
              </w:rPr>
              <w:t>Biên độ và cơ năng.</w:t>
            </w:r>
          </w:p>
          <w:p w14:paraId="47CD92C6" w14:textId="77777777" w:rsidR="00D97F21" w:rsidRDefault="00000000">
            <w:pPr>
              <w:ind w:left="312" w:hanging="312"/>
            </w:pPr>
            <w:r>
              <w:rPr>
                <w:b/>
                <w:sz w:val="23"/>
              </w:rPr>
              <w:t xml:space="preserve">D. </w:t>
            </w:r>
            <w:r>
              <w:rPr>
                <w:sz w:val="23"/>
              </w:rPr>
              <w:t>Tần số và cơ năng.</w:t>
            </w:r>
          </w:p>
        </w:tc>
      </w:tr>
    </w:tbl>
    <w:p w14:paraId="5C418D99" w14:textId="77777777" w:rsidR="00D97F21" w:rsidRDefault="00D97F21"/>
    <w:p w14:paraId="59E21E64" w14:textId="77777777" w:rsidR="00D97F21" w:rsidRDefault="00000000">
      <w:pPr>
        <w:keepNext/>
        <w:spacing w:before="20" w:after="20"/>
      </w:pPr>
      <w:r>
        <w:rPr>
          <w:b/>
          <w:color w:val="2F5597"/>
        </w:rPr>
        <w:t>Đáp án: C</w:t>
      </w:r>
    </w:p>
    <w:p w14:paraId="52B4CD2D"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1979"/>
        <w:gridCol w:w="8169"/>
      </w:tblGrid>
      <w:tr w:rsidR="00D97F21" w14:paraId="2ED29E78"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7D3011EF" w14:textId="77777777" w:rsidR="00D97F21" w:rsidRDefault="00000000">
            <w:pPr>
              <w:keepNext/>
            </w:pPr>
            <w:r>
              <w:rPr>
                <w:b/>
                <w:sz w:val="21"/>
              </w:rPr>
              <w:t>Kiến thức trọng tâm</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382CEED1" w14:textId="77777777" w:rsidR="00D97F21" w:rsidRDefault="00000000">
            <w:pPr>
              <w:keepNext/>
            </w:pPr>
            <w:r>
              <w:rPr>
                <w:sz w:val="21"/>
              </w:rPr>
              <w:t>Đặc điểm dao động tắt dần.</w:t>
            </w:r>
          </w:p>
        </w:tc>
      </w:tr>
      <w:tr w:rsidR="00D97F21" w14:paraId="4219BB82"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61163390" w14:textId="77777777" w:rsidR="00D97F21" w:rsidRDefault="00000000">
            <w:pPr>
              <w:keepNext/>
            </w:pPr>
            <w:r>
              <w:rPr>
                <w:b/>
                <w:sz w:val="21"/>
              </w:rPr>
              <w:t>Liên hệ SGK KNTT</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2BC51094" w14:textId="79CD1288" w:rsidR="00D97F21" w:rsidRDefault="00000000">
            <w:pPr>
              <w:keepNext/>
            </w:pPr>
            <w:r>
              <w:rPr>
                <w:sz w:val="21"/>
              </w:rPr>
              <w:t xml:space="preserve">Dao động tắt dần </w:t>
            </w:r>
            <w:r w:rsidR="00A82EFF">
              <w:rPr>
                <w:sz w:val="21"/>
              </w:rPr>
              <w:t>–</w:t>
            </w:r>
            <w:r>
              <w:rPr>
                <w:sz w:val="21"/>
              </w:rPr>
              <w:t xml:space="preserve"> dao động cưỡng bức </w:t>
            </w:r>
            <w:r w:rsidR="00A82EFF">
              <w:rPr>
                <w:sz w:val="21"/>
              </w:rPr>
              <w:t>–</w:t>
            </w:r>
            <w:r>
              <w:rPr>
                <w:sz w:val="21"/>
              </w:rPr>
              <w:t xml:space="preserve"> cộng hưởng.</w:t>
            </w:r>
          </w:p>
        </w:tc>
      </w:tr>
      <w:tr w:rsidR="00D97F21" w14:paraId="75170DBD"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703B377A" w14:textId="77777777" w:rsidR="00D97F21" w:rsidRDefault="00000000">
            <w:r>
              <w:rPr>
                <w:b/>
                <w:sz w:val="21"/>
              </w:rPr>
              <w:t>Mục tiêu đánh giá</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2ACC2793" w14:textId="77777777" w:rsidR="00D97F21" w:rsidRDefault="00000000">
            <w:r>
              <w:rPr>
                <w:sz w:val="21"/>
              </w:rPr>
              <w:t>Nhận biết sự suy giảm biên độ và cơ năng do lực cản. (Nhận biết).</w:t>
            </w:r>
          </w:p>
        </w:tc>
      </w:tr>
    </w:tbl>
    <w:p w14:paraId="1076F59D" w14:textId="77777777" w:rsidR="00D97F21" w:rsidRDefault="00000000">
      <w:pPr>
        <w:pStyle w:val="Heading3"/>
        <w:keepLines w:val="0"/>
        <w:spacing w:before="40" w:after="20"/>
      </w:pPr>
      <w:r>
        <w:rPr>
          <w:rFonts w:ascii="Times New Roman" w:eastAsia="Times New Roman" w:hAnsi="Times New Roman"/>
        </w:rPr>
        <w:t>2. Hướng dẫn giải</w:t>
      </w:r>
    </w:p>
    <w:p w14:paraId="3EB93584" w14:textId="77777777" w:rsidR="00D97F21" w:rsidRDefault="00000000">
      <w:r>
        <w:rPr>
          <w:sz w:val="23"/>
        </w:rPr>
        <w:t>Lực cản làm cơ năng giảm dần, kéo theo biên độ giảm dần; trong mô hình tắt dần yếu, tần số gần như không đổi. Suy ra: chọn C.</w:t>
      </w:r>
    </w:p>
    <w:p w14:paraId="6246EC9B"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845"/>
        <w:gridCol w:w="9303"/>
      </w:tblGrid>
      <w:tr w:rsidR="00D97F21" w14:paraId="441C4C21"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5EFE67A" w14:textId="77777777" w:rsidR="00D97F21" w:rsidRDefault="00000000">
            <w:pPr>
              <w:keepNext/>
              <w:jc w:val="center"/>
            </w:pPr>
            <w:r>
              <w:rPr>
                <w:b/>
                <w:sz w:val="21"/>
              </w:rPr>
              <w:t>A</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F69ACEF" w14:textId="77777777" w:rsidR="00D97F21" w:rsidRDefault="00000000">
            <w:pPr>
              <w:keepNext/>
            </w:pPr>
            <w:r>
              <w:rPr>
                <w:sz w:val="21"/>
              </w:rPr>
              <w:t>Sai. Chu kì không nhất thiết giảm.</w:t>
            </w:r>
          </w:p>
        </w:tc>
      </w:tr>
      <w:tr w:rsidR="00D97F21" w14:paraId="5E5FDC31"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0CA158D8" w14:textId="77777777" w:rsidR="00D97F21" w:rsidRDefault="00000000">
            <w:pPr>
              <w:keepNext/>
              <w:jc w:val="center"/>
            </w:pPr>
            <w:r>
              <w:rPr>
                <w:b/>
                <w:sz w:val="21"/>
              </w:rPr>
              <w:t>B</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24DA1B8E" w14:textId="77777777" w:rsidR="00D97F21" w:rsidRDefault="00000000">
            <w:pPr>
              <w:keepNext/>
            </w:pPr>
            <w:r>
              <w:rPr>
                <w:sz w:val="21"/>
              </w:rPr>
              <w:t>Sai. Chu kì và tần số không cùng giảm.</w:t>
            </w:r>
          </w:p>
        </w:tc>
      </w:tr>
      <w:tr w:rsidR="00D97F21" w14:paraId="6D3C7EFB"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1E8F3A31" w14:textId="77777777" w:rsidR="00D97F21" w:rsidRDefault="00000000">
            <w:pPr>
              <w:keepNext/>
              <w:jc w:val="center"/>
            </w:pPr>
            <w:r>
              <w:rPr>
                <w:b/>
                <w:color w:val="C00000"/>
                <w:sz w:val="21"/>
              </w:rPr>
              <w:t>C</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77B81CF9" w14:textId="77777777" w:rsidR="00D97F21" w:rsidRDefault="00000000">
            <w:pPr>
              <w:keepNext/>
            </w:pPr>
            <w:r>
              <w:rPr>
                <w:b/>
                <w:color w:val="C00000"/>
                <w:sz w:val="21"/>
              </w:rPr>
              <w:t>Đúng. Đây là hai đặc trưng cơ bản của dao động tắt dần.</w:t>
            </w:r>
          </w:p>
        </w:tc>
      </w:tr>
      <w:tr w:rsidR="00D97F21" w14:paraId="27D81CD7"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44E04D35" w14:textId="77777777" w:rsidR="00D97F21" w:rsidRDefault="00000000">
            <w:pPr>
              <w:jc w:val="center"/>
            </w:pPr>
            <w:r>
              <w:rPr>
                <w:b/>
                <w:sz w:val="21"/>
              </w:rPr>
              <w:t>D</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BFEC4FD" w14:textId="77777777" w:rsidR="00D97F21" w:rsidRDefault="00000000">
            <w:r>
              <w:rPr>
                <w:sz w:val="21"/>
              </w:rPr>
              <w:t>Sai. Tần số không phải đại lượng đặc trưng luôn giảm dần.</w:t>
            </w:r>
          </w:p>
        </w:tc>
      </w:tr>
    </w:tbl>
    <w:p w14:paraId="28D7328F"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7D949D66"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62BB523E" w14:textId="77777777" w:rsidR="00D97F21" w:rsidRDefault="00000000">
            <w:pPr>
              <w:spacing w:after="20"/>
            </w:pPr>
            <w:r>
              <w:rPr>
                <w:b/>
                <w:sz w:val="23"/>
              </w:rPr>
              <w:t xml:space="preserve">Câu 14: </w:t>
            </w:r>
            <w:r>
              <w:rPr>
                <w:sz w:val="23"/>
              </w:rPr>
              <w:t>Ở trạng thái ổn định, tần số của dao động cưỡng bức bằng</w:t>
            </w:r>
          </w:p>
          <w:p w14:paraId="474EFA80" w14:textId="77777777" w:rsidR="00D97F21" w:rsidRDefault="00000000">
            <w:pPr>
              <w:ind w:left="312" w:hanging="312"/>
            </w:pPr>
            <w:r>
              <w:rPr>
                <w:b/>
                <w:sz w:val="23"/>
              </w:rPr>
              <w:t xml:space="preserve">A. </w:t>
            </w:r>
            <w:r>
              <w:rPr>
                <w:sz w:val="23"/>
              </w:rPr>
              <w:t>tần số riêng của hệ.</w:t>
            </w:r>
          </w:p>
          <w:p w14:paraId="3BECE282" w14:textId="77777777" w:rsidR="00D97F21" w:rsidRDefault="00000000">
            <w:pPr>
              <w:ind w:left="312" w:hanging="312"/>
            </w:pPr>
            <w:r>
              <w:rPr>
                <w:b/>
                <w:sz w:val="23"/>
              </w:rPr>
              <w:t xml:space="preserve">B. </w:t>
            </w:r>
            <w:r>
              <w:rPr>
                <w:sz w:val="23"/>
              </w:rPr>
              <w:t>tần số của ngoại lực cưỡng bức.</w:t>
            </w:r>
          </w:p>
          <w:p w14:paraId="09BA5F2F" w14:textId="77777777" w:rsidR="00D97F21" w:rsidRDefault="00000000">
            <w:pPr>
              <w:ind w:left="312" w:hanging="312"/>
            </w:pPr>
            <w:r>
              <w:rPr>
                <w:b/>
                <w:sz w:val="23"/>
              </w:rPr>
              <w:t xml:space="preserve">C. </w:t>
            </w:r>
            <w:r>
              <w:rPr>
                <w:sz w:val="23"/>
              </w:rPr>
              <w:t>trung bình cộng của hai tần số trên.</w:t>
            </w:r>
          </w:p>
          <w:p w14:paraId="4DE24C44" w14:textId="77777777" w:rsidR="00D97F21" w:rsidRDefault="00000000">
            <w:pPr>
              <w:ind w:left="312" w:hanging="312"/>
            </w:pPr>
            <w:r>
              <w:rPr>
                <w:b/>
                <w:sz w:val="23"/>
              </w:rPr>
              <w:t xml:space="preserve">D. </w:t>
            </w:r>
            <w:r>
              <w:rPr>
                <w:sz w:val="23"/>
              </w:rPr>
              <w:t>giá trị chỉ phụ thuộc biên độ ngoại lực.</w:t>
            </w:r>
          </w:p>
        </w:tc>
      </w:tr>
    </w:tbl>
    <w:p w14:paraId="496743F2" w14:textId="77777777" w:rsidR="00D97F21" w:rsidRDefault="00D97F21"/>
    <w:p w14:paraId="19A6785A" w14:textId="77777777" w:rsidR="00D97F21" w:rsidRDefault="00000000">
      <w:pPr>
        <w:keepNext/>
        <w:spacing w:before="20" w:after="20"/>
      </w:pPr>
      <w:r>
        <w:rPr>
          <w:b/>
          <w:color w:val="2F5597"/>
        </w:rPr>
        <w:lastRenderedPageBreak/>
        <w:t>Đáp án: B</w:t>
      </w:r>
    </w:p>
    <w:p w14:paraId="2263DB94"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2121"/>
        <w:gridCol w:w="8027"/>
      </w:tblGrid>
      <w:tr w:rsidR="00D97F21" w14:paraId="58FBA8FA"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6BEB9029" w14:textId="77777777" w:rsidR="00D97F21" w:rsidRDefault="00000000">
            <w:pPr>
              <w:keepNext/>
            </w:pPr>
            <w:r>
              <w:rPr>
                <w:b/>
                <w:sz w:val="21"/>
              </w:rPr>
              <w:t>Kiến thức trọng tâm</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4706551A" w14:textId="77777777" w:rsidR="00D97F21" w:rsidRDefault="00000000">
            <w:pPr>
              <w:keepNext/>
            </w:pPr>
            <w:r>
              <w:rPr>
                <w:sz w:val="21"/>
              </w:rPr>
              <w:t>Đặc điểm dao động cưỡng bức.</w:t>
            </w:r>
          </w:p>
        </w:tc>
      </w:tr>
      <w:tr w:rsidR="00D97F21" w14:paraId="2F0FBC8C"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498E5330" w14:textId="77777777" w:rsidR="00D97F21" w:rsidRDefault="00000000">
            <w:pPr>
              <w:keepNext/>
            </w:pPr>
            <w:r>
              <w:rPr>
                <w:b/>
                <w:sz w:val="21"/>
              </w:rPr>
              <w:t>Liên hệ SGK KNTT</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741A4681" w14:textId="77777777" w:rsidR="00D97F21" w:rsidRDefault="00000000">
            <w:pPr>
              <w:keepNext/>
            </w:pPr>
            <w:r>
              <w:rPr>
                <w:sz w:val="21"/>
              </w:rPr>
              <w:t>Dao động cưỡng bức.</w:t>
            </w:r>
          </w:p>
        </w:tc>
      </w:tr>
      <w:tr w:rsidR="00D97F21" w14:paraId="05F5114C"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09C1201A" w14:textId="77777777" w:rsidR="00D97F21" w:rsidRDefault="00000000">
            <w:r>
              <w:rPr>
                <w:b/>
                <w:sz w:val="21"/>
              </w:rPr>
              <w:t>Mục tiêu đánh giá</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50F945BC" w14:textId="77777777" w:rsidR="00D97F21" w:rsidRDefault="00000000">
            <w:r>
              <w:rPr>
                <w:sz w:val="21"/>
              </w:rPr>
              <w:t>Nhận biết tần số dao động ổn định do ngoại lực áp đặt. (Nhận biết).</w:t>
            </w:r>
          </w:p>
        </w:tc>
      </w:tr>
    </w:tbl>
    <w:p w14:paraId="25A5357A" w14:textId="77777777" w:rsidR="00D97F21" w:rsidRDefault="00000000">
      <w:pPr>
        <w:pStyle w:val="Heading3"/>
        <w:keepLines w:val="0"/>
        <w:spacing w:before="40" w:after="20"/>
      </w:pPr>
      <w:r>
        <w:rPr>
          <w:rFonts w:ascii="Times New Roman" w:eastAsia="Times New Roman" w:hAnsi="Times New Roman"/>
        </w:rPr>
        <w:t>2. Hướng dẫn giải</w:t>
      </w:r>
    </w:p>
    <w:p w14:paraId="4E014AE2" w14:textId="77777777" w:rsidR="00D97F21" w:rsidRDefault="00000000">
      <w:r>
        <w:rPr>
          <w:sz w:val="23"/>
        </w:rPr>
        <w:t>Sau giai đoạn chuyển tiếp, hệ dao động ổn định với tần số đúng bằng tần số của ngoại lực tuần hoàn. Suy ra: chọn B.</w:t>
      </w:r>
    </w:p>
    <w:p w14:paraId="22A29778"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703"/>
        <w:gridCol w:w="9445"/>
      </w:tblGrid>
      <w:tr w:rsidR="00D97F21" w14:paraId="4C6B2E9E"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299A87D" w14:textId="77777777" w:rsidR="00D97F21" w:rsidRDefault="00000000">
            <w:pPr>
              <w:keepNext/>
              <w:jc w:val="center"/>
            </w:pPr>
            <w:r>
              <w:rPr>
                <w:b/>
                <w:sz w:val="21"/>
              </w:rPr>
              <w:t>A</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BE1B1B4" w14:textId="77777777" w:rsidR="00D97F21" w:rsidRDefault="00000000">
            <w:pPr>
              <w:keepNext/>
            </w:pPr>
            <w:r>
              <w:rPr>
                <w:sz w:val="21"/>
              </w:rPr>
              <w:t>Sai. Tần số riêng quyết định vị trí vùng cộng hưởng nhưng không phải tần số ổn định nói chung.</w:t>
            </w:r>
          </w:p>
        </w:tc>
      </w:tr>
      <w:tr w:rsidR="00D97F21" w14:paraId="41968593"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46E8305A" w14:textId="77777777" w:rsidR="00D97F21" w:rsidRDefault="00000000">
            <w:pPr>
              <w:keepNext/>
              <w:jc w:val="center"/>
            </w:pPr>
            <w:r>
              <w:rPr>
                <w:b/>
                <w:color w:val="C00000"/>
                <w:sz w:val="21"/>
              </w:rPr>
              <w:t>B</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5493B513" w14:textId="77777777" w:rsidR="00D97F21" w:rsidRDefault="00000000">
            <w:pPr>
              <w:keepNext/>
            </w:pPr>
            <w:r>
              <w:rPr>
                <w:b/>
                <w:color w:val="C00000"/>
                <w:sz w:val="21"/>
              </w:rPr>
              <w:t>Đúng. Ngoại lực cưỡng bức áp đặt tần số dao động.</w:t>
            </w:r>
          </w:p>
        </w:tc>
      </w:tr>
      <w:tr w:rsidR="00D97F21" w14:paraId="07167E93"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468F32EA" w14:textId="77777777" w:rsidR="00D97F21" w:rsidRDefault="00000000">
            <w:pPr>
              <w:keepNext/>
              <w:jc w:val="center"/>
            </w:pPr>
            <w:r>
              <w:rPr>
                <w:b/>
                <w:sz w:val="21"/>
              </w:rPr>
              <w:t>C</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7EA12507" w14:textId="77777777" w:rsidR="00D97F21" w:rsidRDefault="00000000">
            <w:pPr>
              <w:keepNext/>
            </w:pPr>
            <w:r>
              <w:rPr>
                <w:sz w:val="21"/>
              </w:rPr>
              <w:t>Sai. Không có quy tắc lấy trung bình.</w:t>
            </w:r>
          </w:p>
        </w:tc>
      </w:tr>
      <w:tr w:rsidR="00D97F21" w14:paraId="251C2E58"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050278CA" w14:textId="77777777" w:rsidR="00D97F21" w:rsidRDefault="00000000">
            <w:pPr>
              <w:jc w:val="center"/>
            </w:pPr>
            <w:r>
              <w:rPr>
                <w:b/>
                <w:sz w:val="21"/>
              </w:rPr>
              <w:t>D</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4AE09761" w14:textId="77777777" w:rsidR="00D97F21" w:rsidRDefault="00000000">
            <w:r>
              <w:rPr>
                <w:sz w:val="21"/>
              </w:rPr>
              <w:t>Sai. Biên độ ngoại lực ảnh hưởng biên độ dao động, không quyết định tần số.</w:t>
            </w:r>
          </w:p>
        </w:tc>
      </w:tr>
    </w:tbl>
    <w:p w14:paraId="452AB219"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478D9732"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11FF318A" w14:textId="77777777" w:rsidR="00D97F21" w:rsidRDefault="00000000">
            <w:pPr>
              <w:spacing w:after="20"/>
            </w:pPr>
            <w:r>
              <w:rPr>
                <w:b/>
                <w:sz w:val="23"/>
              </w:rPr>
              <w:t xml:space="preserve">Câu 15: </w:t>
            </w:r>
            <w:r>
              <w:rPr>
                <w:sz w:val="23"/>
              </w:rPr>
              <w:t>Hiện tượng cộng hưởng cơ xảy ra rõ nhất khi</w:t>
            </w:r>
          </w:p>
          <w:p w14:paraId="061C476A" w14:textId="77777777" w:rsidR="00D97F21" w:rsidRDefault="00000000">
            <w:pPr>
              <w:ind w:left="312" w:hanging="312"/>
            </w:pPr>
            <w:r>
              <w:rPr>
                <w:b/>
                <w:sz w:val="23"/>
              </w:rPr>
              <w:t xml:space="preserve">A. </w:t>
            </w:r>
            <w:r>
              <w:rPr>
                <w:sz w:val="23"/>
              </w:rPr>
              <w:t>tần số ngoại lực bằng 0.</w:t>
            </w:r>
          </w:p>
          <w:p w14:paraId="05EC5D8A" w14:textId="77777777" w:rsidR="00D97F21" w:rsidRDefault="00000000">
            <w:pPr>
              <w:ind w:left="312" w:hanging="312"/>
            </w:pPr>
            <w:r>
              <w:rPr>
                <w:b/>
                <w:sz w:val="23"/>
              </w:rPr>
              <w:t xml:space="preserve">B. </w:t>
            </w:r>
            <w:r>
              <w:rPr>
                <w:sz w:val="23"/>
              </w:rPr>
              <w:t>tần số ngoại lực lớn hơn rất nhiều tần số riêng.</w:t>
            </w:r>
          </w:p>
          <w:p w14:paraId="57CD3B2B" w14:textId="77777777" w:rsidR="00D97F21" w:rsidRDefault="00000000">
            <w:pPr>
              <w:ind w:left="312" w:hanging="312"/>
            </w:pPr>
            <w:r>
              <w:rPr>
                <w:b/>
                <w:sz w:val="23"/>
              </w:rPr>
              <w:t xml:space="preserve">C. </w:t>
            </w:r>
            <w:r>
              <w:rPr>
                <w:sz w:val="23"/>
              </w:rPr>
              <w:t>tần số ngoại lực bằng hoặc rất gần tần số riêng.</w:t>
            </w:r>
          </w:p>
          <w:p w14:paraId="7763B7C2" w14:textId="77777777" w:rsidR="00D97F21" w:rsidRDefault="00000000">
            <w:pPr>
              <w:ind w:left="312" w:hanging="312"/>
            </w:pPr>
            <w:r>
              <w:rPr>
                <w:b/>
                <w:sz w:val="23"/>
              </w:rPr>
              <w:t xml:space="preserve">D. </w:t>
            </w:r>
            <w:r>
              <w:rPr>
                <w:sz w:val="23"/>
              </w:rPr>
              <w:t>lực cản của môi trường có giá trị lớn nhất.</w:t>
            </w:r>
          </w:p>
        </w:tc>
      </w:tr>
    </w:tbl>
    <w:p w14:paraId="1DEE2D9C" w14:textId="77777777" w:rsidR="00D97F21" w:rsidRDefault="00D97F21"/>
    <w:p w14:paraId="55588858" w14:textId="77777777" w:rsidR="00D97F21" w:rsidRDefault="00000000">
      <w:pPr>
        <w:keepNext/>
        <w:spacing w:before="20" w:after="20"/>
      </w:pPr>
      <w:r>
        <w:rPr>
          <w:b/>
          <w:color w:val="2F5597"/>
        </w:rPr>
        <w:t>Đáp án: C</w:t>
      </w:r>
    </w:p>
    <w:p w14:paraId="40738D88"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2121"/>
        <w:gridCol w:w="8027"/>
      </w:tblGrid>
      <w:tr w:rsidR="00D97F21" w14:paraId="0F4117AC"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2C097406" w14:textId="77777777" w:rsidR="00D97F21" w:rsidRDefault="00000000">
            <w:pPr>
              <w:keepNext/>
            </w:pPr>
            <w:r>
              <w:rPr>
                <w:b/>
                <w:sz w:val="21"/>
              </w:rPr>
              <w:t>Kiến thức trọng tâm</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01B4C6F3" w14:textId="77777777" w:rsidR="00D97F21" w:rsidRDefault="00000000">
            <w:pPr>
              <w:keepNext/>
            </w:pPr>
            <w:r>
              <w:rPr>
                <w:sz w:val="21"/>
              </w:rPr>
              <w:t>Điều kiện cộng hưởng.</w:t>
            </w:r>
          </w:p>
        </w:tc>
      </w:tr>
      <w:tr w:rsidR="00D97F21" w14:paraId="3F8C86E8"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4F35C839" w14:textId="77777777" w:rsidR="00D97F21" w:rsidRDefault="00000000">
            <w:pPr>
              <w:keepNext/>
            </w:pPr>
            <w:r>
              <w:rPr>
                <w:b/>
                <w:sz w:val="21"/>
              </w:rPr>
              <w:t>Liên hệ SGK KNTT</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5D4F2007" w14:textId="77777777" w:rsidR="00D97F21" w:rsidRDefault="00000000">
            <w:pPr>
              <w:keepNext/>
            </w:pPr>
            <w:r>
              <w:rPr>
                <w:sz w:val="21"/>
              </w:rPr>
              <w:t>Hiện tượng cộng hưởng.</w:t>
            </w:r>
          </w:p>
        </w:tc>
      </w:tr>
      <w:tr w:rsidR="00D97F21" w14:paraId="4EC49CEF"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0D204E5F" w14:textId="77777777" w:rsidR="00D97F21" w:rsidRDefault="00000000">
            <w:r>
              <w:rPr>
                <w:b/>
                <w:sz w:val="21"/>
              </w:rPr>
              <w:t>Mục tiêu đánh giá</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2B6B4F0E" w14:textId="77777777" w:rsidR="00D97F21" w:rsidRDefault="00000000">
            <w:r>
              <w:rPr>
                <w:sz w:val="21"/>
              </w:rPr>
              <w:t>Nhận biết điều kiện tần số để biên độ cưỡng bức cực đại. (Nhận biết).</w:t>
            </w:r>
          </w:p>
        </w:tc>
      </w:tr>
    </w:tbl>
    <w:p w14:paraId="67C55649" w14:textId="77777777" w:rsidR="00D97F21" w:rsidRDefault="00000000">
      <w:pPr>
        <w:pStyle w:val="Heading3"/>
        <w:keepLines w:val="0"/>
        <w:spacing w:before="40" w:after="20"/>
      </w:pPr>
      <w:r>
        <w:rPr>
          <w:rFonts w:ascii="Times New Roman" w:eastAsia="Times New Roman" w:hAnsi="Times New Roman"/>
        </w:rPr>
        <w:t>2. Hướng dẫn giải</w:t>
      </w:r>
    </w:p>
    <w:p w14:paraId="188C2A14" w14:textId="77777777" w:rsidR="00D97F21" w:rsidRDefault="00000000">
      <w:r>
        <w:rPr>
          <w:sz w:val="23"/>
        </w:rPr>
        <w:t>Cộng hưởng xảy ra khi tần số ngoại lực bằng hoặc rất gần tần số riêng của hệ, làm năng lượng truyền cho hệ hiệu quả nhất. Suy ra: chọn C.</w:t>
      </w:r>
    </w:p>
    <w:p w14:paraId="543708E5"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845"/>
        <w:gridCol w:w="9303"/>
      </w:tblGrid>
      <w:tr w:rsidR="00D97F21" w14:paraId="023EB9DC"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E5D2BE8" w14:textId="77777777" w:rsidR="00D97F21" w:rsidRDefault="00000000">
            <w:pPr>
              <w:keepNext/>
              <w:jc w:val="center"/>
            </w:pPr>
            <w:r>
              <w:rPr>
                <w:b/>
                <w:sz w:val="21"/>
              </w:rPr>
              <w:t>A</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376A40A5" w14:textId="77777777" w:rsidR="00D97F21" w:rsidRDefault="00000000">
            <w:pPr>
              <w:keepNext/>
            </w:pPr>
            <w:r>
              <w:rPr>
                <w:sz w:val="21"/>
              </w:rPr>
              <w:t xml:space="preserve">Sai. Ngoại lực không tuần hoàn ở </w:t>
            </w:r>
            <m:oMath>
              <m:r>
                <w:rPr>
                  <w:rFonts w:ascii="Cambria Math" w:hAnsi="Cambria Math"/>
                </w:rPr>
                <m:t>f</m:t>
              </m:r>
              <m:r>
                <m:rPr>
                  <m:sty m:val="p"/>
                </m:rPr>
                <w:rPr>
                  <w:rFonts w:ascii="Cambria Math" w:hAnsi="Cambria Math"/>
                </w:rPr>
                <m:t>=</m:t>
              </m:r>
              <m:r>
                <w:rPr>
                  <w:rFonts w:ascii="Cambria Math" w:hAnsi="Cambria Math"/>
                </w:rPr>
                <m:t>0</m:t>
              </m:r>
            </m:oMath>
            <w:r>
              <w:rPr>
                <w:sz w:val="21"/>
              </w:rPr>
              <w:t>.</w:t>
            </w:r>
          </w:p>
        </w:tc>
      </w:tr>
      <w:tr w:rsidR="00D97F21" w14:paraId="6F8F4F5A"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3B6CDE13" w14:textId="77777777" w:rsidR="00D97F21" w:rsidRDefault="00000000">
            <w:pPr>
              <w:keepNext/>
              <w:jc w:val="center"/>
            </w:pPr>
            <w:r>
              <w:rPr>
                <w:b/>
                <w:sz w:val="21"/>
              </w:rPr>
              <w:t>B</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5A905EBD" w14:textId="77777777" w:rsidR="00D97F21" w:rsidRDefault="00000000">
            <w:pPr>
              <w:keepNext/>
            </w:pPr>
            <w:r>
              <w:rPr>
                <w:sz w:val="21"/>
              </w:rPr>
              <w:t>Sai. Hệ làm việc xa vùng cộng hưởng.</w:t>
            </w:r>
          </w:p>
        </w:tc>
      </w:tr>
      <w:tr w:rsidR="00D97F21" w14:paraId="7168AF95"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67E40F9A" w14:textId="77777777" w:rsidR="00D97F21" w:rsidRDefault="00000000">
            <w:pPr>
              <w:keepNext/>
              <w:jc w:val="center"/>
            </w:pPr>
            <w:r>
              <w:rPr>
                <w:b/>
                <w:color w:val="C00000"/>
                <w:sz w:val="21"/>
              </w:rPr>
              <w:t>C</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333773F8" w14:textId="77777777" w:rsidR="00D97F21" w:rsidRDefault="00000000">
            <w:pPr>
              <w:keepNext/>
            </w:pPr>
            <w:r>
              <w:rPr>
                <w:b/>
                <w:color w:val="C00000"/>
                <w:sz w:val="21"/>
              </w:rPr>
              <w:t>Đúng. Đây là điều kiện tần số của cộng hưởng.</w:t>
            </w:r>
          </w:p>
        </w:tc>
      </w:tr>
      <w:tr w:rsidR="00D97F21" w14:paraId="2EF57021"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824D3B3" w14:textId="77777777" w:rsidR="00D97F21" w:rsidRDefault="00000000">
            <w:pPr>
              <w:jc w:val="center"/>
            </w:pPr>
            <w:r>
              <w:rPr>
                <w:b/>
                <w:sz w:val="21"/>
              </w:rPr>
              <w:t>D</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17DA5B83" w14:textId="77777777" w:rsidR="00D97F21" w:rsidRDefault="00000000">
            <w:r>
              <w:rPr>
                <w:sz w:val="21"/>
              </w:rPr>
              <w:t>Sai. Lực cản lớn thường làm giảm biên độ cộng hưởng.</w:t>
            </w:r>
          </w:p>
        </w:tc>
      </w:tr>
    </w:tbl>
    <w:p w14:paraId="18DB7D07"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6451424A"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3758439E" w14:textId="77777777" w:rsidR="00D97F21" w:rsidRDefault="00000000">
            <w:pPr>
              <w:spacing w:after="20"/>
            </w:pPr>
            <w:r>
              <w:rPr>
                <w:b/>
                <w:sz w:val="23"/>
              </w:rPr>
              <w:t xml:space="preserve">Câu 16: </w:t>
            </w:r>
            <w:r>
              <w:rPr>
                <w:sz w:val="23"/>
              </w:rPr>
              <w:t>Khi tăng mức giảm chấn của một hệ dao động cưỡng bức, đường cong cộng hưởng thường</w:t>
            </w:r>
          </w:p>
          <w:p w14:paraId="5026E894" w14:textId="77777777" w:rsidR="00D97F21" w:rsidRDefault="00000000">
            <w:pPr>
              <w:ind w:left="312" w:hanging="312"/>
            </w:pPr>
            <w:r>
              <w:rPr>
                <w:b/>
                <w:sz w:val="23"/>
              </w:rPr>
              <w:t xml:space="preserve">A. </w:t>
            </w:r>
            <w:r>
              <w:rPr>
                <w:sz w:val="23"/>
              </w:rPr>
              <w:t>có đỉnh thấp hơn và bớt nhọn.</w:t>
            </w:r>
          </w:p>
          <w:p w14:paraId="7FB549FB" w14:textId="77777777" w:rsidR="00D97F21" w:rsidRDefault="00000000">
            <w:pPr>
              <w:ind w:left="312" w:hanging="312"/>
            </w:pPr>
            <w:r>
              <w:rPr>
                <w:b/>
                <w:sz w:val="23"/>
              </w:rPr>
              <w:t xml:space="preserve">B. </w:t>
            </w:r>
            <w:r>
              <w:rPr>
                <w:sz w:val="23"/>
              </w:rPr>
              <w:t>có đỉnh cao hơn và nhọn hơn.</w:t>
            </w:r>
          </w:p>
          <w:p w14:paraId="68E428AD" w14:textId="77777777" w:rsidR="00D97F21" w:rsidRDefault="00000000">
            <w:pPr>
              <w:ind w:left="312" w:hanging="312"/>
            </w:pPr>
            <w:r>
              <w:rPr>
                <w:b/>
                <w:sz w:val="23"/>
              </w:rPr>
              <w:t xml:space="preserve">C. </w:t>
            </w:r>
            <w:r>
              <w:rPr>
                <w:sz w:val="23"/>
              </w:rPr>
              <w:t>dịch tần số ngoại lực về 0.</w:t>
            </w:r>
          </w:p>
          <w:p w14:paraId="13F976DA" w14:textId="77777777" w:rsidR="00D97F21" w:rsidRDefault="00000000">
            <w:pPr>
              <w:ind w:left="312" w:hanging="312"/>
            </w:pPr>
            <w:r>
              <w:rPr>
                <w:b/>
                <w:sz w:val="23"/>
              </w:rPr>
              <w:t xml:space="preserve">D. </w:t>
            </w:r>
            <w:r>
              <w:rPr>
                <w:sz w:val="23"/>
              </w:rPr>
              <w:t>biến mất hoàn toàn trong mọi trường hợp.</w:t>
            </w:r>
          </w:p>
        </w:tc>
      </w:tr>
    </w:tbl>
    <w:p w14:paraId="1C68FA76" w14:textId="77777777" w:rsidR="00D97F21" w:rsidRDefault="00D97F21"/>
    <w:p w14:paraId="025D31B9" w14:textId="77777777" w:rsidR="00D97F21" w:rsidRDefault="00000000">
      <w:pPr>
        <w:keepNext/>
        <w:spacing w:before="20" w:after="20"/>
      </w:pPr>
      <w:r>
        <w:rPr>
          <w:b/>
          <w:color w:val="2F5597"/>
        </w:rPr>
        <w:t>Đáp án: A</w:t>
      </w:r>
    </w:p>
    <w:p w14:paraId="4C494A2B"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1979"/>
        <w:gridCol w:w="8169"/>
      </w:tblGrid>
      <w:tr w:rsidR="00D97F21" w14:paraId="20F078ED"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32AF23CC" w14:textId="77777777" w:rsidR="00D97F21" w:rsidRDefault="00000000">
            <w:pPr>
              <w:keepNext/>
            </w:pPr>
            <w:r>
              <w:rPr>
                <w:b/>
                <w:sz w:val="21"/>
              </w:rPr>
              <w:t>Kiến thức trọng tâm</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03FD213B" w14:textId="77777777" w:rsidR="00D97F21" w:rsidRDefault="00000000">
            <w:pPr>
              <w:keepNext/>
            </w:pPr>
            <w:r>
              <w:rPr>
                <w:sz w:val="21"/>
              </w:rPr>
              <w:t>Ảnh hưởng của lực cản đến cộng hưởng.</w:t>
            </w:r>
          </w:p>
        </w:tc>
      </w:tr>
      <w:tr w:rsidR="00D97F21" w14:paraId="427A4299"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445BE12E" w14:textId="77777777" w:rsidR="00D97F21" w:rsidRDefault="00000000">
            <w:pPr>
              <w:keepNext/>
            </w:pPr>
            <w:r>
              <w:rPr>
                <w:b/>
                <w:sz w:val="21"/>
              </w:rPr>
              <w:t>Liên hệ SGK KNTT</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13DA8DB0" w14:textId="77777777" w:rsidR="00D97F21" w:rsidRDefault="00000000">
            <w:pPr>
              <w:keepNext/>
            </w:pPr>
            <w:r>
              <w:rPr>
                <w:sz w:val="21"/>
              </w:rPr>
              <w:t>Đường cong cộng hưởng; biện pháp hạn chế cộng hưởng.</w:t>
            </w:r>
          </w:p>
        </w:tc>
      </w:tr>
      <w:tr w:rsidR="00D97F21" w14:paraId="71947F1B" w14:textId="77777777" w:rsidTr="00A82EFF">
        <w:trPr>
          <w:cantSplit/>
          <w:jc w:val="center"/>
        </w:trPr>
        <w:tc>
          <w:tcPr>
            <w:tcW w:w="1979"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6759C11F" w14:textId="77777777" w:rsidR="00D97F21" w:rsidRDefault="00000000">
            <w:r>
              <w:rPr>
                <w:b/>
                <w:sz w:val="21"/>
              </w:rPr>
              <w:t>Mục tiêu đánh giá</w:t>
            </w:r>
          </w:p>
        </w:tc>
        <w:tc>
          <w:tcPr>
            <w:tcW w:w="8169"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79529E6C" w14:textId="77777777" w:rsidR="00D97F21" w:rsidRDefault="00000000">
            <w:r>
              <w:rPr>
                <w:sz w:val="21"/>
              </w:rPr>
              <w:t>Giải thích tác dụng của bộ giảm chấn. (Thông hiểu).</w:t>
            </w:r>
          </w:p>
        </w:tc>
      </w:tr>
    </w:tbl>
    <w:p w14:paraId="68DD21F9" w14:textId="77777777" w:rsidR="00D97F21" w:rsidRDefault="00000000">
      <w:pPr>
        <w:pStyle w:val="Heading3"/>
        <w:keepLines w:val="0"/>
        <w:spacing w:before="40" w:after="20"/>
      </w:pPr>
      <w:r>
        <w:rPr>
          <w:rFonts w:ascii="Times New Roman" w:eastAsia="Times New Roman" w:hAnsi="Times New Roman"/>
        </w:rPr>
        <w:t>2. Hướng dẫn giải</w:t>
      </w:r>
    </w:p>
    <w:p w14:paraId="066D2E58" w14:textId="77777777" w:rsidR="00D97F21" w:rsidRDefault="00000000">
      <w:r>
        <w:rPr>
          <w:sz w:val="23"/>
        </w:rPr>
        <w:t>Giảm chấn làm tăng mức tiêu hao cơ năng, vì vậy biên độ cực đại tại cộng hưởng giảm và đường cong bớt nhọn. Suy ra: chọn A.</w:t>
      </w:r>
    </w:p>
    <w:p w14:paraId="25979420" w14:textId="77777777" w:rsidR="00D97F21" w:rsidRDefault="00000000">
      <w:pPr>
        <w:pStyle w:val="Heading3"/>
        <w:keepLines w:val="0"/>
        <w:spacing w:before="40" w:after="20"/>
      </w:pPr>
      <w:r>
        <w:rPr>
          <w:rFonts w:ascii="Times New Roman" w:eastAsia="Times New Roman" w:hAnsi="Times New Roman"/>
        </w:rPr>
        <w:lastRenderedPageBreak/>
        <w:t>3. Phân tích các phương án</w:t>
      </w:r>
    </w:p>
    <w:tbl>
      <w:tblPr>
        <w:tblW w:w="10148" w:type="dxa"/>
        <w:jc w:val="center"/>
        <w:tblLayout w:type="fixed"/>
        <w:tblLook w:val="04A0" w:firstRow="1" w:lastRow="0" w:firstColumn="1" w:lastColumn="0" w:noHBand="0" w:noVBand="1"/>
      </w:tblPr>
      <w:tblGrid>
        <w:gridCol w:w="703"/>
        <w:gridCol w:w="9445"/>
      </w:tblGrid>
      <w:tr w:rsidR="00D97F21" w14:paraId="68D00C6E"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431A6545" w14:textId="77777777" w:rsidR="00D97F21" w:rsidRDefault="00000000">
            <w:pPr>
              <w:keepNext/>
              <w:jc w:val="center"/>
            </w:pPr>
            <w:r>
              <w:rPr>
                <w:b/>
                <w:color w:val="C00000"/>
                <w:sz w:val="21"/>
              </w:rPr>
              <w:t>A</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6ABD324" w14:textId="77777777" w:rsidR="00D97F21" w:rsidRDefault="00000000">
            <w:pPr>
              <w:keepNext/>
            </w:pPr>
            <w:r>
              <w:rPr>
                <w:b/>
                <w:color w:val="C00000"/>
                <w:sz w:val="21"/>
              </w:rPr>
              <w:t>Đúng. Đây là tác dụng điển hình của tăng lực cản.</w:t>
            </w:r>
          </w:p>
        </w:tc>
      </w:tr>
      <w:tr w:rsidR="00D97F21" w14:paraId="71C65969"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1079B793" w14:textId="77777777" w:rsidR="00D97F21" w:rsidRDefault="00000000">
            <w:pPr>
              <w:keepNext/>
              <w:jc w:val="center"/>
            </w:pPr>
            <w:r>
              <w:rPr>
                <w:b/>
                <w:sz w:val="21"/>
              </w:rPr>
              <w:t>B</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28842D30" w14:textId="77777777" w:rsidR="00D97F21" w:rsidRDefault="00000000">
            <w:pPr>
              <w:keepNext/>
            </w:pPr>
            <w:r>
              <w:rPr>
                <w:sz w:val="21"/>
              </w:rPr>
              <w:t>Sai. Xu hướng ngược với thực tế.</w:t>
            </w:r>
          </w:p>
        </w:tc>
      </w:tr>
      <w:tr w:rsidR="00D97F21" w14:paraId="29B31B75"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6160FC37" w14:textId="77777777" w:rsidR="00D97F21" w:rsidRDefault="00000000">
            <w:pPr>
              <w:keepNext/>
              <w:jc w:val="center"/>
            </w:pPr>
            <w:r>
              <w:rPr>
                <w:b/>
                <w:sz w:val="21"/>
              </w:rPr>
              <w:t>C</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60B8B98C" w14:textId="77777777" w:rsidR="00D97F21" w:rsidRDefault="00000000">
            <w:pPr>
              <w:keepNext/>
            </w:pPr>
            <w:r>
              <w:rPr>
                <w:sz w:val="21"/>
              </w:rPr>
              <w:t>Sai. Giảm chấn không làm tần số ngoại lực bằng 0.</w:t>
            </w:r>
          </w:p>
        </w:tc>
      </w:tr>
      <w:tr w:rsidR="00D97F21" w14:paraId="766F8426" w14:textId="77777777" w:rsidTr="00A82EFF">
        <w:trPr>
          <w:cantSplit/>
          <w:jc w:val="center"/>
        </w:trPr>
        <w:tc>
          <w:tcPr>
            <w:tcW w:w="703"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7312B0C" w14:textId="77777777" w:rsidR="00D97F21" w:rsidRDefault="00000000">
            <w:pPr>
              <w:jc w:val="center"/>
            </w:pPr>
            <w:r>
              <w:rPr>
                <w:b/>
                <w:sz w:val="21"/>
              </w:rPr>
              <w:t>D</w:t>
            </w:r>
          </w:p>
        </w:tc>
        <w:tc>
          <w:tcPr>
            <w:tcW w:w="9445"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144D5982" w14:textId="77777777" w:rsidR="00D97F21" w:rsidRDefault="00000000">
            <w:r>
              <w:rPr>
                <w:sz w:val="21"/>
              </w:rPr>
              <w:t>Sai. Hệ vẫn có thể dao động cưỡng bức, chỉ giảm biên độ.</w:t>
            </w:r>
          </w:p>
        </w:tc>
      </w:tr>
    </w:tbl>
    <w:p w14:paraId="2F2DA14A"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6B1894B5"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0491548D" w14:textId="77777777" w:rsidR="00D97F21" w:rsidRDefault="00000000">
            <w:pPr>
              <w:spacing w:after="20"/>
            </w:pPr>
            <w:r>
              <w:rPr>
                <w:b/>
                <w:sz w:val="23"/>
              </w:rPr>
              <w:t xml:space="preserve">Câu 17: </w:t>
            </w:r>
            <w:r>
              <w:rPr>
                <w:sz w:val="23"/>
              </w:rPr>
              <w:t>Một con lắc lò xo có tần số riêng f. Nếu giữ nguyên độ cứng lò xo và tăng khối lượng vật lên hai lần thì tần số riêng mới bằng</w:t>
            </w:r>
          </w:p>
          <w:p w14:paraId="56654F55" w14:textId="77777777" w:rsidR="00D97F21" w:rsidRDefault="00000000">
            <w:pPr>
              <w:ind w:left="312" w:hanging="312"/>
            </w:pPr>
            <w:r>
              <w:rPr>
                <w:b/>
                <w:sz w:val="23"/>
              </w:rPr>
              <w:t xml:space="preserve">A. </w:t>
            </w:r>
            <w:r>
              <w:rPr>
                <w:sz w:val="23"/>
              </w:rPr>
              <w:t>2f.</w:t>
            </w:r>
          </w:p>
          <w:p w14:paraId="07A14CDE" w14:textId="77777777" w:rsidR="00D97F21" w:rsidRDefault="00000000">
            <w:pPr>
              <w:ind w:left="312" w:hanging="312"/>
            </w:pPr>
            <w:r>
              <w:rPr>
                <w:b/>
                <w:sz w:val="23"/>
              </w:rPr>
              <w:t xml:space="preserve">B. </w:t>
            </w:r>
            <m:oMath>
              <m:r>
                <w:rPr>
                  <w:rFonts w:ascii="Cambria Math" w:hAnsi="Cambria Math"/>
                </w:rPr>
                <m:t>f</m:t>
              </m:r>
              <m:r>
                <m:rPr>
                  <m:sty m:val="p"/>
                </m:rPr>
                <w:rPr>
                  <w:rFonts w:ascii="Cambria Math" w:hAnsi="Cambria Math"/>
                </w:rPr>
                <m:t>/</m:t>
              </m:r>
              <m:r>
                <w:rPr>
                  <w:rFonts w:ascii="Cambria Math" w:hAnsi="Cambria Math"/>
                </w:rPr>
                <m:t>2</m:t>
              </m:r>
            </m:oMath>
            <w:r>
              <w:rPr>
                <w:sz w:val="23"/>
              </w:rPr>
              <w:t>.</w:t>
            </w:r>
          </w:p>
          <w:p w14:paraId="520EA415" w14:textId="77777777" w:rsidR="00D97F21" w:rsidRDefault="00000000">
            <w:pPr>
              <w:ind w:left="312" w:hanging="312"/>
            </w:pPr>
            <w:r>
              <w:rPr>
                <w:b/>
                <w:sz w:val="23"/>
              </w:rPr>
              <w:t xml:space="preserve">C. </w:t>
            </w:r>
            <m:oMath>
              <m:r>
                <w:rPr>
                  <w:rFonts w:ascii="Cambria Math" w:hAnsi="Cambria Math"/>
                </w:rPr>
                <m:t>f</m:t>
              </m:r>
              <m:r>
                <m:rPr>
                  <m:sty m:val="p"/>
                </m:rPr>
                <w:rPr>
                  <w:rFonts w:ascii="Cambria Math" w:hAnsi="Cambria Math"/>
                </w:rPr>
                <m:t>/</m:t>
              </m:r>
              <m:rad>
                <m:radPr>
                  <m:degHide m:val="1"/>
                  <m:ctrlPr>
                    <w:rPr>
                      <w:rFonts w:ascii="Cambria Math" w:hAnsi="Cambria Math"/>
                    </w:rPr>
                  </m:ctrlPr>
                </m:radPr>
                <m:deg/>
                <m:e>
                  <m:r>
                    <w:rPr>
                      <w:rFonts w:ascii="Cambria Math" w:hAnsi="Cambria Math"/>
                    </w:rPr>
                    <m:t>2</m:t>
                  </m:r>
                </m:e>
              </m:rad>
            </m:oMath>
            <w:r>
              <w:rPr>
                <w:sz w:val="23"/>
              </w:rPr>
              <w:t>.</w:t>
            </w:r>
          </w:p>
          <w:p w14:paraId="16B9A5C1" w14:textId="77777777" w:rsidR="00D97F21" w:rsidRDefault="00000000">
            <w:pPr>
              <w:ind w:left="312" w:hanging="312"/>
            </w:pPr>
            <w:r>
              <w:rPr>
                <w:b/>
                <w:sz w:val="23"/>
              </w:rPr>
              <w:t xml:space="preserve">D. </w:t>
            </w:r>
            <m:oMath>
              <m:rad>
                <m:radPr>
                  <m:degHide m:val="1"/>
                  <m:ctrlPr>
                    <w:rPr>
                      <w:rFonts w:ascii="Cambria Math" w:hAnsi="Cambria Math"/>
                    </w:rPr>
                  </m:ctrlPr>
                </m:radPr>
                <m:deg/>
                <m:e>
                  <m:r>
                    <w:rPr>
                      <w:rFonts w:ascii="Cambria Math" w:hAnsi="Cambria Math"/>
                    </w:rPr>
                    <m:t>2</m:t>
                  </m:r>
                </m:e>
              </m:rad>
              <m:r>
                <w:rPr>
                  <w:rFonts w:ascii="Cambria Math" w:hAnsi="Cambria Math"/>
                </w:rPr>
                <m:t>f</m:t>
              </m:r>
            </m:oMath>
            <w:r>
              <w:rPr>
                <w:sz w:val="23"/>
              </w:rPr>
              <w:t>.</w:t>
            </w:r>
          </w:p>
        </w:tc>
      </w:tr>
    </w:tbl>
    <w:p w14:paraId="290DDB6B" w14:textId="77777777" w:rsidR="00D97F21" w:rsidRDefault="00D97F21"/>
    <w:p w14:paraId="13A74E7F" w14:textId="77777777" w:rsidR="00D97F21" w:rsidRDefault="00000000">
      <w:pPr>
        <w:keepNext/>
        <w:spacing w:before="20" w:after="20"/>
      </w:pPr>
      <w:r>
        <w:rPr>
          <w:b/>
          <w:color w:val="2F5597"/>
        </w:rPr>
        <w:t>Đáp án: C</w:t>
      </w:r>
    </w:p>
    <w:p w14:paraId="147B2193"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2121"/>
        <w:gridCol w:w="8027"/>
      </w:tblGrid>
      <w:tr w:rsidR="00D97F21" w14:paraId="013CF6DC"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52C3CA29" w14:textId="77777777" w:rsidR="00D97F21" w:rsidRDefault="00000000">
            <w:pPr>
              <w:keepNext/>
            </w:pPr>
            <w:r>
              <w:rPr>
                <w:b/>
                <w:sz w:val="21"/>
              </w:rPr>
              <w:t>Kiến thức trọng tâm</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3C2F64DB" w14:textId="77777777" w:rsidR="00D97F21" w:rsidRDefault="00000000">
            <w:pPr>
              <w:keepNext/>
            </w:pPr>
            <w:r>
              <w:rPr>
                <w:sz w:val="21"/>
              </w:rPr>
              <w:t>Tần số riêng của con lắc lò xo.</w:t>
            </w:r>
          </w:p>
        </w:tc>
      </w:tr>
      <w:tr w:rsidR="00D97F21" w14:paraId="54FC3CFA"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1AD70C79" w14:textId="77777777" w:rsidR="00D97F21" w:rsidRDefault="00000000">
            <w:pPr>
              <w:keepNext/>
            </w:pPr>
            <w:r>
              <w:rPr>
                <w:b/>
                <w:sz w:val="21"/>
              </w:rPr>
              <w:t>Liên hệ SGK KNTT</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47063A6D" w14:textId="77777777" w:rsidR="00D97F21" w:rsidRDefault="00000000">
            <w:pPr>
              <w:keepNext/>
            </w:pPr>
            <w:r>
              <w:rPr>
                <w:sz w:val="21"/>
              </w:rPr>
              <w:t>Dao động tự do và tần số riêng.</w:t>
            </w:r>
          </w:p>
        </w:tc>
      </w:tr>
      <w:tr w:rsidR="00D97F21" w14:paraId="062A29DB"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6BBC2F04" w14:textId="77777777" w:rsidR="00D97F21" w:rsidRDefault="00000000">
            <w:r>
              <w:rPr>
                <w:b/>
                <w:sz w:val="21"/>
              </w:rPr>
              <w:t>Mục tiêu đánh giá</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2D649162" w14:textId="77777777" w:rsidR="00D97F21" w:rsidRDefault="00000000">
            <w:r>
              <w:rPr>
                <w:sz w:val="21"/>
              </w:rPr>
              <w:t>Dự đoán sự thay đổi tần số riêng khi thay đổi khối lượng. (Thông hiểu).</w:t>
            </w:r>
          </w:p>
        </w:tc>
      </w:tr>
    </w:tbl>
    <w:p w14:paraId="1A947474" w14:textId="77777777" w:rsidR="00D97F21" w:rsidRDefault="00000000">
      <w:pPr>
        <w:pStyle w:val="Heading3"/>
        <w:keepLines w:val="0"/>
        <w:spacing w:before="40" w:after="20"/>
      </w:pPr>
      <w:r>
        <w:rPr>
          <w:rFonts w:ascii="Times New Roman" w:eastAsia="Times New Roman" w:hAnsi="Times New Roman"/>
        </w:rPr>
        <w:t>2. Hướng dẫn giải</w:t>
      </w:r>
    </w:p>
    <w:p w14:paraId="4C443AF7" w14:textId="77777777" w:rsidR="00D97F21" w:rsidRDefault="00000000">
      <m:oMath>
        <m:r>
          <w:rPr>
            <w:rFonts w:ascii="Cambria Math" w:hAnsi="Cambria Math"/>
          </w:rPr>
          <m:t>f</m:t>
        </m:r>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2π</m:t>
            </m:r>
          </m:e>
        </m:d>
        <m:rad>
          <m:radPr>
            <m:degHide m:val="1"/>
            <m:ctrlPr>
              <w:rPr>
                <w:rFonts w:ascii="Cambria Math" w:hAnsi="Cambria Math"/>
              </w:rPr>
            </m:ctrlPr>
          </m:radPr>
          <m:deg/>
          <m:e>
            <m:r>
              <w:rPr>
                <w:rFonts w:ascii="Cambria Math" w:hAnsi="Cambria Math"/>
              </w:rPr>
              <m:t>k</m:t>
            </m:r>
            <m:r>
              <m:rPr>
                <m:sty m:val="p"/>
              </m:rPr>
              <w:rPr>
                <w:rFonts w:ascii="Cambria Math" w:hAnsi="Cambria Math"/>
              </w:rPr>
              <m:t>/</m:t>
            </m:r>
            <m:r>
              <w:rPr>
                <w:rFonts w:ascii="Cambria Math" w:hAnsi="Cambria Math"/>
              </w:rPr>
              <m:t>m</m:t>
            </m:r>
          </m:e>
        </m:rad>
      </m:oMath>
      <w:r>
        <w:rPr>
          <w:sz w:val="23"/>
        </w:rPr>
        <w:t xml:space="preserve">. Khi m tăng thành 2m thì </w:t>
      </w:r>
      <m:oMath>
        <m:sSup>
          <m:sSupPr>
            <m:ctrlPr>
              <w:rPr>
                <w:rFonts w:ascii="Cambria Math" w:hAnsi="Cambria Math"/>
              </w:rPr>
            </m:ctrlPr>
          </m:sSupPr>
          <m:e>
            <m:r>
              <w:rPr>
                <w:rFonts w:ascii="Cambria Math" w:hAnsi="Cambria Math"/>
              </w:rPr>
              <m:t>f</m:t>
            </m:r>
          </m:e>
          <m:sup>
            <m:r>
              <m:rPr>
                <m:sty m:val="p"/>
              </m:rPr>
              <w:rPr>
                <w:rFonts w:ascii="Cambria Math" w:hAnsi="Cambria Math"/>
              </w:rPr>
              <m:t>'</m:t>
            </m:r>
          </m:sup>
        </m:sSup>
        <m:r>
          <m:rPr>
            <m:sty m:val="p"/>
          </m:rPr>
          <w:rPr>
            <w:rFonts w:ascii="Cambria Math" w:hAnsi="Cambria Math"/>
          </w:rPr>
          <m:t>=</m:t>
        </m:r>
        <m:r>
          <w:rPr>
            <w:rFonts w:ascii="Cambria Math" w:hAnsi="Cambria Math"/>
          </w:rPr>
          <m:t>f</m:t>
        </m:r>
        <m:r>
          <m:rPr>
            <m:sty m:val="p"/>
          </m:rPr>
          <w:rPr>
            <w:rFonts w:ascii="Cambria Math" w:hAnsi="Cambria Math"/>
          </w:rPr>
          <m:t>/</m:t>
        </m:r>
        <m:rad>
          <m:radPr>
            <m:degHide m:val="1"/>
            <m:ctrlPr>
              <w:rPr>
                <w:rFonts w:ascii="Cambria Math" w:hAnsi="Cambria Math"/>
              </w:rPr>
            </m:ctrlPr>
          </m:radPr>
          <m:deg/>
          <m:e>
            <m:r>
              <w:rPr>
                <w:rFonts w:ascii="Cambria Math" w:hAnsi="Cambria Math"/>
              </w:rPr>
              <m:t>2</m:t>
            </m:r>
          </m:e>
        </m:rad>
      </m:oMath>
      <w:r>
        <w:rPr>
          <w:sz w:val="23"/>
        </w:rPr>
        <w:t>. Suy ra: chọn C.</w:t>
      </w:r>
    </w:p>
    <w:p w14:paraId="7096F1BD"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845"/>
        <w:gridCol w:w="9303"/>
      </w:tblGrid>
      <w:tr w:rsidR="00D97F21" w14:paraId="2147EF34"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69C4E1F5" w14:textId="77777777" w:rsidR="00D97F21" w:rsidRDefault="00000000">
            <w:pPr>
              <w:keepNext/>
              <w:jc w:val="center"/>
            </w:pPr>
            <w:r>
              <w:rPr>
                <w:b/>
                <w:sz w:val="21"/>
              </w:rPr>
              <w:t>A</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411D6F69" w14:textId="77777777" w:rsidR="00D97F21" w:rsidRDefault="00000000">
            <w:pPr>
              <w:keepNext/>
            </w:pPr>
            <w:r>
              <w:rPr>
                <w:sz w:val="21"/>
              </w:rPr>
              <w:t>Sai. Tần số giảm khi khối lượng tăng.</w:t>
            </w:r>
          </w:p>
        </w:tc>
      </w:tr>
      <w:tr w:rsidR="00D97F21" w14:paraId="140BA95B"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5FB0727C" w14:textId="77777777" w:rsidR="00D97F21" w:rsidRDefault="00000000">
            <w:pPr>
              <w:keepNext/>
              <w:jc w:val="center"/>
            </w:pPr>
            <w:r>
              <w:rPr>
                <w:b/>
                <w:sz w:val="21"/>
              </w:rPr>
              <w:t>B</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0F24DBA9" w14:textId="77777777" w:rsidR="00D97F21" w:rsidRDefault="00000000">
            <w:pPr>
              <w:keepNext/>
            </w:pPr>
            <w:r>
              <w:rPr>
                <w:sz w:val="21"/>
              </w:rPr>
              <w:t>Sai. Tần số tỉ lệ nghịch với căn bậc hai của khối lượng, không tỉ lệ nghịch trực tiếp.</w:t>
            </w:r>
          </w:p>
        </w:tc>
      </w:tr>
      <w:tr w:rsidR="00D97F21" w14:paraId="1BCBD5AD"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1E6CBC10" w14:textId="77777777" w:rsidR="00D97F21" w:rsidRDefault="00000000">
            <w:pPr>
              <w:keepNext/>
              <w:jc w:val="center"/>
            </w:pPr>
            <w:r>
              <w:rPr>
                <w:b/>
                <w:color w:val="C00000"/>
                <w:sz w:val="21"/>
              </w:rPr>
              <w:t>C</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4C776789" w14:textId="77777777" w:rsidR="00D97F21" w:rsidRDefault="00000000">
            <w:pPr>
              <w:keepNext/>
            </w:pPr>
            <w:r>
              <w:rPr>
                <w:b/>
                <w:color w:val="C00000"/>
                <w:sz w:val="21"/>
              </w:rPr>
              <w:t xml:space="preserve">Đúng. </w:t>
            </w:r>
            <m:oMath>
              <m:sSup>
                <m:sSupPr>
                  <m:ctrlPr>
                    <w:rPr>
                      <w:rFonts w:ascii="Cambria Math" w:hAnsi="Cambria Math"/>
                    </w:rPr>
                  </m:ctrlPr>
                </m:sSupPr>
                <m:e>
                  <m:r>
                    <w:rPr>
                      <w:rFonts w:ascii="Cambria Math" w:hAnsi="Cambria Math"/>
                    </w:rPr>
                    <m:t>f</m:t>
                  </m:r>
                </m:e>
                <m:sup>
                  <m:r>
                    <m:rPr>
                      <m:sty m:val="p"/>
                    </m:rPr>
                    <w:rPr>
                      <w:rFonts w:ascii="Cambria Math" w:hAnsi="Cambria Math"/>
                    </w:rPr>
                    <m:t>'</m:t>
                  </m:r>
                </m:sup>
              </m:sSup>
              <m:r>
                <m:rPr>
                  <m:sty m:val="p"/>
                </m:rPr>
                <w:rPr>
                  <w:rFonts w:ascii="Cambria Math" w:hAnsi="Cambria Math"/>
                </w:rPr>
                <m:t>/</m:t>
              </m:r>
              <m:r>
                <w:rPr>
                  <w:rFonts w:ascii="Cambria Math" w:hAnsi="Cambria Math"/>
                </w:rPr>
                <m:t>f</m:t>
              </m:r>
              <m:r>
                <m:rPr>
                  <m:sty m:val="p"/>
                </m:rPr>
                <w:rPr>
                  <w:rFonts w:ascii="Cambria Math" w:hAnsi="Cambria Math"/>
                </w:rPr>
                <m:t>=</m:t>
              </m:r>
              <m:rad>
                <m:radPr>
                  <m:degHide m:val="1"/>
                  <m:ctrlPr>
                    <w:rPr>
                      <w:rFonts w:ascii="Cambria Math" w:hAnsi="Cambria Math"/>
                    </w:rPr>
                  </m:ctrlPr>
                </m:radPr>
                <m:deg/>
                <m:e>
                  <m:r>
                    <w:rPr>
                      <w:rFonts w:ascii="Cambria Math" w:hAnsi="Cambria Math"/>
                    </w:rPr>
                    <m:t>m</m:t>
                  </m:r>
                  <m:r>
                    <m:rPr>
                      <m:sty m:val="p"/>
                    </m:rPr>
                    <w:rPr>
                      <w:rFonts w:ascii="Cambria Math" w:hAnsi="Cambria Math"/>
                    </w:rPr>
                    <m:t>/</m:t>
                  </m:r>
                  <m:r>
                    <w:rPr>
                      <w:rFonts w:ascii="Cambria Math" w:hAnsi="Cambria Math"/>
                    </w:rPr>
                    <m:t>2m</m:t>
                  </m:r>
                </m:e>
              </m:rad>
              <m:r>
                <m:rPr>
                  <m:sty m:val="p"/>
                </m:rPr>
                <w:rPr>
                  <w:rFonts w:ascii="Cambria Math" w:hAnsi="Cambria Math"/>
                </w:rPr>
                <m:t>=</m:t>
              </m:r>
              <m:r>
                <w:rPr>
                  <w:rFonts w:ascii="Cambria Math" w:hAnsi="Cambria Math"/>
                </w:rPr>
                <m:t>1</m:t>
              </m:r>
              <m:r>
                <m:rPr>
                  <m:sty m:val="p"/>
                </m:rPr>
                <w:rPr>
                  <w:rFonts w:ascii="Cambria Math" w:hAnsi="Cambria Math"/>
                </w:rPr>
                <m:t>/</m:t>
              </m:r>
              <m:rad>
                <m:radPr>
                  <m:degHide m:val="1"/>
                  <m:ctrlPr>
                    <w:rPr>
                      <w:rFonts w:ascii="Cambria Math" w:hAnsi="Cambria Math"/>
                    </w:rPr>
                  </m:ctrlPr>
                </m:radPr>
                <m:deg/>
                <m:e>
                  <m:r>
                    <w:rPr>
                      <w:rFonts w:ascii="Cambria Math" w:hAnsi="Cambria Math"/>
                    </w:rPr>
                    <m:t>2</m:t>
                  </m:r>
                </m:e>
              </m:rad>
            </m:oMath>
            <w:r>
              <w:rPr>
                <w:b/>
                <w:color w:val="C00000"/>
                <w:sz w:val="21"/>
              </w:rPr>
              <w:t>.</w:t>
            </w:r>
          </w:p>
        </w:tc>
      </w:tr>
      <w:tr w:rsidR="00D97F21" w14:paraId="1CA80356"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75D11EB1" w14:textId="77777777" w:rsidR="00D97F21" w:rsidRDefault="00000000">
            <w:pPr>
              <w:jc w:val="center"/>
            </w:pPr>
            <w:r>
              <w:rPr>
                <w:b/>
                <w:sz w:val="21"/>
              </w:rPr>
              <w:t>D</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72936C20" w14:textId="77777777" w:rsidR="00D97F21" w:rsidRDefault="00000000">
            <w:r>
              <w:rPr>
                <w:sz w:val="21"/>
              </w:rPr>
              <w:t>Sai. Đây là xu hướng khi giảm khối lượng một nửa.</w:t>
            </w:r>
          </w:p>
        </w:tc>
      </w:tr>
    </w:tbl>
    <w:p w14:paraId="7494A985" w14:textId="77777777" w:rsidR="00D97F21" w:rsidRDefault="00D97F21">
      <w:pPr>
        <w:spacing w:after="20"/>
      </w:pPr>
    </w:p>
    <w:tbl>
      <w:tblPr>
        <w:tblW w:w="0" w:type="auto"/>
        <w:jc w:val="center"/>
        <w:tblLayout w:type="fixed"/>
        <w:tblLook w:val="04A0" w:firstRow="1" w:lastRow="0" w:firstColumn="1" w:lastColumn="0" w:noHBand="0" w:noVBand="1"/>
      </w:tblPr>
      <w:tblGrid>
        <w:gridCol w:w="10149"/>
      </w:tblGrid>
      <w:tr w:rsidR="00D97F21" w14:paraId="5CCD254D"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063844C3" w14:textId="77777777" w:rsidR="00D97F21" w:rsidRDefault="00000000">
            <w:pPr>
              <w:spacing w:after="20"/>
            </w:pPr>
            <w:r>
              <w:rPr>
                <w:b/>
                <w:sz w:val="23"/>
              </w:rPr>
              <w:t xml:space="preserve">Câu 18: </w:t>
            </w:r>
            <w:r>
              <w:rPr>
                <w:sz w:val="23"/>
              </w:rPr>
              <w:t>Một đoàn người đi qua cầu có nhịp bước gần bằng tần số riêng của cầu. Biện pháp tổ chức sử dụng phù hợp nhất để giảm ngay nguy cơ cộng hưởng là</w:t>
            </w:r>
          </w:p>
          <w:p w14:paraId="37B2A09E" w14:textId="77777777" w:rsidR="00D97F21" w:rsidRDefault="00000000">
            <w:pPr>
              <w:ind w:left="312" w:hanging="312"/>
            </w:pPr>
            <w:r>
              <w:rPr>
                <w:b/>
                <w:sz w:val="23"/>
              </w:rPr>
              <w:t xml:space="preserve">A. </w:t>
            </w:r>
            <w:r>
              <w:rPr>
                <w:sz w:val="23"/>
              </w:rPr>
              <w:t>yêu cầu mọi người bước đều cùng nhịp hơn.</w:t>
            </w:r>
          </w:p>
          <w:p w14:paraId="5AC89494" w14:textId="77777777" w:rsidR="00D97F21" w:rsidRDefault="00000000">
            <w:pPr>
              <w:ind w:left="312" w:hanging="312"/>
            </w:pPr>
            <w:r>
              <w:rPr>
                <w:b/>
                <w:sz w:val="23"/>
              </w:rPr>
              <w:t xml:space="preserve">B. </w:t>
            </w:r>
            <w:r>
              <w:rPr>
                <w:sz w:val="23"/>
              </w:rPr>
              <w:t>yêu cầu mọi người không bước đồng bộ theo cùng một nhịp.</w:t>
            </w:r>
          </w:p>
          <w:p w14:paraId="5BF8E108" w14:textId="77777777" w:rsidR="00D97F21" w:rsidRDefault="00000000">
            <w:pPr>
              <w:ind w:left="312" w:hanging="312"/>
            </w:pPr>
            <w:r>
              <w:rPr>
                <w:b/>
                <w:sz w:val="23"/>
              </w:rPr>
              <w:t xml:space="preserve">C. </w:t>
            </w:r>
            <w:r>
              <w:rPr>
                <w:sz w:val="23"/>
              </w:rPr>
              <w:t>tăng lực giậm chân nhưng giữ nguyên nhịp.</w:t>
            </w:r>
          </w:p>
          <w:p w14:paraId="75DDE5FE" w14:textId="77777777" w:rsidR="00D97F21" w:rsidRDefault="00000000">
            <w:pPr>
              <w:ind w:left="312" w:hanging="312"/>
            </w:pPr>
            <w:r>
              <w:rPr>
                <w:b/>
                <w:sz w:val="23"/>
              </w:rPr>
              <w:t xml:space="preserve">D. </w:t>
            </w:r>
            <w:r>
              <w:rPr>
                <w:sz w:val="23"/>
              </w:rPr>
              <w:t>tháo bỏ bộ phận giảm chấn của cầu.</w:t>
            </w:r>
          </w:p>
        </w:tc>
      </w:tr>
    </w:tbl>
    <w:p w14:paraId="451CE7B2" w14:textId="77777777" w:rsidR="00D97F21" w:rsidRDefault="00D97F21"/>
    <w:p w14:paraId="00F160A6" w14:textId="77777777" w:rsidR="00D97F21" w:rsidRDefault="00000000">
      <w:pPr>
        <w:keepNext/>
        <w:spacing w:before="20" w:after="20"/>
      </w:pPr>
      <w:r>
        <w:rPr>
          <w:b/>
          <w:color w:val="2F5597"/>
        </w:rPr>
        <w:t>Đáp án: B</w:t>
      </w:r>
    </w:p>
    <w:p w14:paraId="471570A2" w14:textId="77777777" w:rsidR="00D97F21" w:rsidRDefault="00000000">
      <w:pPr>
        <w:pStyle w:val="Heading3"/>
        <w:keepLines w:val="0"/>
        <w:spacing w:before="40" w:after="20"/>
      </w:pPr>
      <w:r>
        <w:rPr>
          <w:rFonts w:ascii="Times New Roman" w:eastAsia="Times New Roman" w:hAnsi="Times New Roman"/>
        </w:rPr>
        <w:t>1. Phân tích nhanh</w:t>
      </w:r>
    </w:p>
    <w:tbl>
      <w:tblPr>
        <w:tblW w:w="10148" w:type="dxa"/>
        <w:jc w:val="center"/>
        <w:tblLayout w:type="fixed"/>
        <w:tblLook w:val="04A0" w:firstRow="1" w:lastRow="0" w:firstColumn="1" w:lastColumn="0" w:noHBand="0" w:noVBand="1"/>
      </w:tblPr>
      <w:tblGrid>
        <w:gridCol w:w="2121"/>
        <w:gridCol w:w="8027"/>
      </w:tblGrid>
      <w:tr w:rsidR="00D97F21" w14:paraId="41176234"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1C8ED6C3" w14:textId="77777777" w:rsidR="00D97F21" w:rsidRDefault="00000000">
            <w:pPr>
              <w:keepNext/>
            </w:pPr>
            <w:r>
              <w:rPr>
                <w:b/>
                <w:sz w:val="21"/>
              </w:rPr>
              <w:t>Kiến thức trọng tâm</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2ED1C8F6" w14:textId="77777777" w:rsidR="00D97F21" w:rsidRDefault="00000000">
            <w:pPr>
              <w:keepNext/>
            </w:pPr>
            <w:r>
              <w:rPr>
                <w:sz w:val="21"/>
              </w:rPr>
              <w:t>Cộng hưởng trong công trình và biện pháp hạn chế.</w:t>
            </w:r>
          </w:p>
        </w:tc>
      </w:tr>
      <w:tr w:rsidR="00D97F21" w14:paraId="569F07BF"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391F40C1" w14:textId="77777777" w:rsidR="00D97F21" w:rsidRDefault="00000000">
            <w:pPr>
              <w:keepNext/>
            </w:pPr>
            <w:r>
              <w:rPr>
                <w:b/>
                <w:sz w:val="21"/>
              </w:rPr>
              <w:t>Liên hệ SGK KNTT</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7F03FA1C" w14:textId="77777777" w:rsidR="00D97F21" w:rsidRDefault="00000000">
            <w:pPr>
              <w:keepNext/>
            </w:pPr>
            <w:r>
              <w:rPr>
                <w:sz w:val="21"/>
              </w:rPr>
              <w:t>Cộng hưởng trong đời sống và kĩ thuật.</w:t>
            </w:r>
          </w:p>
        </w:tc>
      </w:tr>
      <w:tr w:rsidR="00D97F21" w14:paraId="723D6A99" w14:textId="77777777" w:rsidTr="00A82EFF">
        <w:trPr>
          <w:cantSplit/>
          <w:jc w:val="center"/>
        </w:trPr>
        <w:tc>
          <w:tcPr>
            <w:tcW w:w="2121" w:type="dxa"/>
            <w:tcBorders>
              <w:top w:val="single" w:sz="5" w:space="0" w:color="A6A6A6"/>
              <w:left w:val="single" w:sz="5" w:space="0" w:color="A6A6A6"/>
              <w:bottom w:val="single" w:sz="5" w:space="0" w:color="A6A6A6"/>
              <w:right w:val="single" w:sz="5" w:space="0" w:color="A6A6A6"/>
            </w:tcBorders>
            <w:shd w:val="clear" w:color="auto" w:fill="D9EAF7"/>
            <w:tcMar>
              <w:top w:w="45" w:type="dxa"/>
              <w:left w:w="60" w:type="dxa"/>
              <w:bottom w:w="45" w:type="dxa"/>
              <w:right w:w="60" w:type="dxa"/>
            </w:tcMar>
          </w:tcPr>
          <w:p w14:paraId="2DF902BB" w14:textId="77777777" w:rsidR="00D97F21" w:rsidRDefault="00000000">
            <w:r>
              <w:rPr>
                <w:b/>
                <w:sz w:val="21"/>
              </w:rPr>
              <w:t>Mục tiêu đánh giá</w:t>
            </w:r>
          </w:p>
        </w:tc>
        <w:tc>
          <w:tcPr>
            <w:tcW w:w="8027" w:type="dxa"/>
            <w:tcBorders>
              <w:top w:val="single" w:sz="5" w:space="0" w:color="A6A6A6"/>
              <w:left w:val="single" w:sz="5" w:space="0" w:color="A6A6A6"/>
              <w:bottom w:val="single" w:sz="5" w:space="0" w:color="A6A6A6"/>
              <w:right w:val="single" w:sz="5" w:space="0" w:color="A6A6A6"/>
            </w:tcBorders>
            <w:tcMar>
              <w:top w:w="45" w:type="dxa"/>
              <w:left w:w="60" w:type="dxa"/>
              <w:bottom w:w="45" w:type="dxa"/>
              <w:right w:w="60" w:type="dxa"/>
            </w:tcMar>
          </w:tcPr>
          <w:p w14:paraId="44EA7954" w14:textId="77777777" w:rsidR="00D97F21" w:rsidRDefault="00000000">
            <w:r>
              <w:rPr>
                <w:sz w:val="21"/>
              </w:rPr>
              <w:t>Lựa chọn biện pháp làm giảm tính tuần hoàn đồng bộ của ngoại lực. (Thông hiểu).</w:t>
            </w:r>
          </w:p>
        </w:tc>
      </w:tr>
    </w:tbl>
    <w:p w14:paraId="392F5CAE" w14:textId="77777777" w:rsidR="00D97F21" w:rsidRDefault="00000000">
      <w:pPr>
        <w:pStyle w:val="Heading3"/>
        <w:keepLines w:val="0"/>
        <w:spacing w:before="40" w:after="20"/>
      </w:pPr>
      <w:r>
        <w:rPr>
          <w:rFonts w:ascii="Times New Roman" w:eastAsia="Times New Roman" w:hAnsi="Times New Roman"/>
        </w:rPr>
        <w:t>2. Hướng dẫn giải</w:t>
      </w:r>
    </w:p>
    <w:p w14:paraId="690344AB" w14:textId="77777777" w:rsidR="00D97F21" w:rsidRDefault="00000000">
      <w:r>
        <w:rPr>
          <w:sz w:val="23"/>
        </w:rPr>
        <w:t>Không bước đồng bộ làm các lực tác dụng không cùng pha, hợp lực tuần hoàn giảm và khó duy trì một tần số kích thích rõ rệt. Suy ra: chọn B.</w:t>
      </w:r>
    </w:p>
    <w:p w14:paraId="3D6E3C92" w14:textId="77777777" w:rsidR="00D97F21" w:rsidRDefault="00000000">
      <w:pPr>
        <w:pStyle w:val="Heading3"/>
        <w:keepLines w:val="0"/>
        <w:spacing w:before="40" w:after="20"/>
      </w:pPr>
      <w:r>
        <w:rPr>
          <w:rFonts w:ascii="Times New Roman" w:eastAsia="Times New Roman" w:hAnsi="Times New Roman"/>
        </w:rPr>
        <w:t>3. Phân tích các phương án</w:t>
      </w:r>
    </w:p>
    <w:tbl>
      <w:tblPr>
        <w:tblW w:w="10148" w:type="dxa"/>
        <w:jc w:val="center"/>
        <w:tblLayout w:type="fixed"/>
        <w:tblLook w:val="04A0" w:firstRow="1" w:lastRow="0" w:firstColumn="1" w:lastColumn="0" w:noHBand="0" w:noVBand="1"/>
      </w:tblPr>
      <w:tblGrid>
        <w:gridCol w:w="845"/>
        <w:gridCol w:w="9303"/>
      </w:tblGrid>
      <w:tr w:rsidR="00D97F21" w14:paraId="0A1F68F3"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49168ED2" w14:textId="77777777" w:rsidR="00D97F21" w:rsidRDefault="00000000">
            <w:pPr>
              <w:keepNext/>
              <w:jc w:val="center"/>
            </w:pPr>
            <w:r>
              <w:rPr>
                <w:b/>
                <w:sz w:val="21"/>
              </w:rPr>
              <w:t>A</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0171E9B5" w14:textId="77777777" w:rsidR="00D97F21" w:rsidRDefault="00000000">
            <w:pPr>
              <w:keepNext/>
            </w:pPr>
            <w:r>
              <w:rPr>
                <w:sz w:val="21"/>
              </w:rPr>
              <w:t>Sai. Đồng bộ hơn làm ngoại lực tuần hoàn rõ hơn, tăng nguy cơ cộng hưởng.</w:t>
            </w:r>
          </w:p>
        </w:tc>
      </w:tr>
      <w:tr w:rsidR="00D97F21" w14:paraId="5C42FFA6"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7209DB7D" w14:textId="77777777" w:rsidR="00D97F21" w:rsidRDefault="00000000">
            <w:pPr>
              <w:keepNext/>
              <w:jc w:val="center"/>
            </w:pPr>
            <w:r>
              <w:rPr>
                <w:b/>
                <w:color w:val="C00000"/>
                <w:sz w:val="21"/>
              </w:rPr>
              <w:t>B</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7F362C00" w14:textId="77777777" w:rsidR="00D97F21" w:rsidRDefault="00000000">
            <w:pPr>
              <w:keepNext/>
            </w:pPr>
            <w:r>
              <w:rPr>
                <w:b/>
                <w:color w:val="C00000"/>
                <w:sz w:val="21"/>
              </w:rPr>
              <w:t>Đúng. Phá vỡ tính đồng bộ của ngoại lực.</w:t>
            </w:r>
          </w:p>
        </w:tc>
      </w:tr>
      <w:tr w:rsidR="00D97F21" w14:paraId="4D5D9BD5"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115662B1" w14:textId="77777777" w:rsidR="00D97F21" w:rsidRDefault="00000000">
            <w:pPr>
              <w:keepNext/>
              <w:jc w:val="center"/>
            </w:pPr>
            <w:r>
              <w:rPr>
                <w:b/>
                <w:sz w:val="21"/>
              </w:rPr>
              <w:t>C</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3A14DC8B" w14:textId="77777777" w:rsidR="00D97F21" w:rsidRDefault="00000000">
            <w:pPr>
              <w:keepNext/>
            </w:pPr>
            <w:r>
              <w:rPr>
                <w:sz w:val="21"/>
              </w:rPr>
              <w:t>Sai. Tăng lực kích thích có thể làm biên độ lớn hơn.</w:t>
            </w:r>
          </w:p>
        </w:tc>
      </w:tr>
      <w:tr w:rsidR="00D97F21" w14:paraId="786CB355" w14:textId="77777777" w:rsidTr="00A82EFF">
        <w:trPr>
          <w:cantSplit/>
          <w:jc w:val="center"/>
        </w:trPr>
        <w:tc>
          <w:tcPr>
            <w:tcW w:w="845" w:type="dxa"/>
            <w:tcBorders>
              <w:top w:val="single" w:sz="5" w:space="0" w:color="A6A6A6"/>
              <w:left w:val="single" w:sz="5" w:space="0" w:color="A6A6A6"/>
              <w:bottom w:val="single" w:sz="5" w:space="0" w:color="A6A6A6"/>
              <w:right w:val="single" w:sz="5" w:space="0" w:color="A6A6A6"/>
            </w:tcBorders>
            <w:tcMar>
              <w:top w:w="40" w:type="dxa"/>
              <w:left w:w="40" w:type="dxa"/>
              <w:bottom w:w="40" w:type="dxa"/>
              <w:right w:w="40" w:type="dxa"/>
            </w:tcMar>
          </w:tcPr>
          <w:p w14:paraId="1B302455" w14:textId="77777777" w:rsidR="00D97F21" w:rsidRDefault="00000000">
            <w:pPr>
              <w:jc w:val="center"/>
            </w:pPr>
            <w:r>
              <w:rPr>
                <w:b/>
                <w:sz w:val="21"/>
              </w:rPr>
              <w:t>D</w:t>
            </w:r>
          </w:p>
        </w:tc>
        <w:tc>
          <w:tcPr>
            <w:tcW w:w="9303" w:type="dxa"/>
            <w:tcBorders>
              <w:top w:val="single" w:sz="5" w:space="0" w:color="A6A6A6"/>
              <w:left w:val="single" w:sz="5" w:space="0" w:color="A6A6A6"/>
              <w:bottom w:val="single" w:sz="5" w:space="0" w:color="A6A6A6"/>
              <w:right w:val="single" w:sz="5" w:space="0" w:color="A6A6A6"/>
            </w:tcBorders>
            <w:tcMar>
              <w:top w:w="40" w:type="dxa"/>
              <w:left w:w="55" w:type="dxa"/>
              <w:bottom w:w="40" w:type="dxa"/>
              <w:right w:w="55" w:type="dxa"/>
            </w:tcMar>
          </w:tcPr>
          <w:p w14:paraId="20EE7E36" w14:textId="77777777" w:rsidR="00D97F21" w:rsidRDefault="00000000">
            <w:r>
              <w:rPr>
                <w:sz w:val="21"/>
              </w:rPr>
              <w:t>Sai. Tháo giảm chấn làm giảm khả năng tiêu hao năng lượng.</w:t>
            </w:r>
          </w:p>
        </w:tc>
      </w:tr>
    </w:tbl>
    <w:p w14:paraId="7D28BC49" w14:textId="77777777" w:rsidR="00D97F21" w:rsidRDefault="00D97F21">
      <w:pPr>
        <w:spacing w:after="20"/>
      </w:pPr>
    </w:p>
    <w:p w14:paraId="1ECC38D4" w14:textId="5DB5F6EC" w:rsidR="00D97F21" w:rsidRDefault="00000000">
      <w:pPr>
        <w:pStyle w:val="Heading2"/>
        <w:keepLines w:val="0"/>
        <w:spacing w:before="120"/>
      </w:pPr>
      <w:r>
        <w:rPr>
          <w:rFonts w:ascii="Times New Roman" w:eastAsia="Times New Roman" w:hAnsi="Times New Roman"/>
        </w:rPr>
        <w:lastRenderedPageBreak/>
        <w:t xml:space="preserve">PHẦN II. CÂU TRẮC NGHIỆM ĐÚNG </w:t>
      </w:r>
      <w:r w:rsidR="00A82EFF">
        <w:rPr>
          <w:rFonts w:ascii="Times New Roman" w:eastAsia="Times New Roman" w:hAnsi="Times New Roman"/>
        </w:rPr>
        <w:t>–</w:t>
      </w:r>
      <w:r>
        <w:rPr>
          <w:rFonts w:ascii="Times New Roman" w:eastAsia="Times New Roman" w:hAnsi="Times New Roman"/>
        </w:rPr>
        <w:t xml:space="preserve"> SAI</w:t>
      </w:r>
    </w:p>
    <w:tbl>
      <w:tblPr>
        <w:tblW w:w="0" w:type="auto"/>
        <w:jc w:val="center"/>
        <w:tblLayout w:type="fixed"/>
        <w:tblLook w:val="04A0" w:firstRow="1" w:lastRow="0" w:firstColumn="1" w:lastColumn="0" w:noHBand="0" w:noVBand="1"/>
      </w:tblPr>
      <w:tblGrid>
        <w:gridCol w:w="10149"/>
      </w:tblGrid>
      <w:tr w:rsidR="00D97F21" w14:paraId="272BA36F"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1BACDDAE" w14:textId="77777777" w:rsidR="00D97F21" w:rsidRDefault="00000000">
            <w:pPr>
              <w:spacing w:after="20"/>
            </w:pPr>
            <w:r>
              <w:rPr>
                <w:b/>
                <w:sz w:val="23"/>
              </w:rPr>
              <w:t xml:space="preserve">Câu 1: </w:t>
            </w:r>
            <w:r>
              <w:rPr>
                <w:sz w:val="23"/>
              </w:rPr>
              <w:t>Một nhóm học sinh khảo sát dao động của vật gắn với lò xo. Cảm biến ghi được bảng số liệu sau; sai số tuyệt đối của mỗi phép đo không vượt quá 0,05 cm. Coi lực cản không đáng kể trong khoảng khảo sát.</w:t>
            </w:r>
          </w:p>
          <w:tbl>
            <w:tblPr>
              <w:tblW w:w="0" w:type="auto"/>
              <w:jc w:val="center"/>
              <w:tblLayout w:type="fixed"/>
              <w:tblLook w:val="04A0" w:firstRow="1" w:lastRow="0" w:firstColumn="1" w:lastColumn="0" w:noHBand="0" w:noVBand="1"/>
            </w:tblPr>
            <w:tblGrid>
              <w:gridCol w:w="1015"/>
              <w:gridCol w:w="1015"/>
              <w:gridCol w:w="1015"/>
              <w:gridCol w:w="1015"/>
              <w:gridCol w:w="1015"/>
              <w:gridCol w:w="1015"/>
              <w:gridCol w:w="1015"/>
              <w:gridCol w:w="1015"/>
              <w:gridCol w:w="1015"/>
              <w:gridCol w:w="1015"/>
            </w:tblGrid>
            <w:tr w:rsidR="00D97F21" w14:paraId="08EC26FB" w14:textId="77777777">
              <w:trPr>
                <w:tblHeader/>
                <w:jc w:val="center"/>
              </w:trPr>
              <w:tc>
                <w:tcPr>
                  <w:tcW w:w="1015"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51C12CAF" w14:textId="1A2744BD" w:rsidR="00D97F21" w:rsidRDefault="00A82EFF">
                  <w:pPr>
                    <w:jc w:val="center"/>
                  </w:pPr>
                  <w:r>
                    <w:rPr>
                      <w:b/>
                      <w:sz w:val="19"/>
                    </w:rPr>
                    <w:t>T</w:t>
                  </w:r>
                  <w:r w:rsidR="00000000">
                    <w:rPr>
                      <w:b/>
                      <w:sz w:val="19"/>
                    </w:rPr>
                    <w:t xml:space="preserve"> (s)</w:t>
                  </w:r>
                </w:p>
              </w:tc>
              <w:tc>
                <w:tcPr>
                  <w:tcW w:w="1015"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7ADC128F" w14:textId="77777777" w:rsidR="00D97F21" w:rsidRDefault="00000000">
                  <w:pPr>
                    <w:jc w:val="center"/>
                  </w:pPr>
                  <w:r>
                    <w:rPr>
                      <w:b/>
                      <w:sz w:val="19"/>
                    </w:rPr>
                    <w:t>0,00</w:t>
                  </w:r>
                </w:p>
              </w:tc>
              <w:tc>
                <w:tcPr>
                  <w:tcW w:w="1015"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67C0E1BF" w14:textId="77777777" w:rsidR="00D97F21" w:rsidRDefault="00000000">
                  <w:pPr>
                    <w:jc w:val="center"/>
                  </w:pPr>
                  <w:r>
                    <w:rPr>
                      <w:b/>
                      <w:sz w:val="19"/>
                    </w:rPr>
                    <w:t>0,20</w:t>
                  </w:r>
                </w:p>
              </w:tc>
              <w:tc>
                <w:tcPr>
                  <w:tcW w:w="1015"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6DA14881" w14:textId="77777777" w:rsidR="00D97F21" w:rsidRDefault="00000000">
                  <w:pPr>
                    <w:jc w:val="center"/>
                  </w:pPr>
                  <w:r>
                    <w:rPr>
                      <w:b/>
                      <w:sz w:val="19"/>
                    </w:rPr>
                    <w:t>0,40</w:t>
                  </w:r>
                </w:p>
              </w:tc>
              <w:tc>
                <w:tcPr>
                  <w:tcW w:w="1015"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5F67812F" w14:textId="77777777" w:rsidR="00D97F21" w:rsidRDefault="00000000">
                  <w:pPr>
                    <w:jc w:val="center"/>
                  </w:pPr>
                  <w:r>
                    <w:rPr>
                      <w:b/>
                      <w:sz w:val="19"/>
                    </w:rPr>
                    <w:t>0,60</w:t>
                  </w:r>
                </w:p>
              </w:tc>
              <w:tc>
                <w:tcPr>
                  <w:tcW w:w="1015"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20D3DFE3" w14:textId="77777777" w:rsidR="00D97F21" w:rsidRDefault="00000000">
                  <w:pPr>
                    <w:jc w:val="center"/>
                  </w:pPr>
                  <w:r>
                    <w:rPr>
                      <w:b/>
                      <w:sz w:val="19"/>
                    </w:rPr>
                    <w:t>0,80</w:t>
                  </w:r>
                </w:p>
              </w:tc>
              <w:tc>
                <w:tcPr>
                  <w:tcW w:w="1015"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7B40CBF2" w14:textId="77777777" w:rsidR="00D97F21" w:rsidRDefault="00000000">
                  <w:pPr>
                    <w:jc w:val="center"/>
                  </w:pPr>
                  <w:r>
                    <w:rPr>
                      <w:b/>
                      <w:sz w:val="19"/>
                    </w:rPr>
                    <w:t>1,00</w:t>
                  </w:r>
                </w:p>
              </w:tc>
              <w:tc>
                <w:tcPr>
                  <w:tcW w:w="1015"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7FDD03DD" w14:textId="77777777" w:rsidR="00D97F21" w:rsidRDefault="00000000">
                  <w:pPr>
                    <w:jc w:val="center"/>
                  </w:pPr>
                  <w:r>
                    <w:rPr>
                      <w:b/>
                      <w:sz w:val="19"/>
                    </w:rPr>
                    <w:t>1,20</w:t>
                  </w:r>
                </w:p>
              </w:tc>
              <w:tc>
                <w:tcPr>
                  <w:tcW w:w="1015"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5CEA265A" w14:textId="77777777" w:rsidR="00D97F21" w:rsidRDefault="00000000">
                  <w:pPr>
                    <w:jc w:val="center"/>
                  </w:pPr>
                  <w:r>
                    <w:rPr>
                      <w:b/>
                      <w:sz w:val="19"/>
                    </w:rPr>
                    <w:t>1,40</w:t>
                  </w:r>
                </w:p>
              </w:tc>
              <w:tc>
                <w:tcPr>
                  <w:tcW w:w="1015"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1DCE2848" w14:textId="77777777" w:rsidR="00D97F21" w:rsidRDefault="00000000">
                  <w:pPr>
                    <w:jc w:val="center"/>
                  </w:pPr>
                  <w:r>
                    <w:rPr>
                      <w:b/>
                      <w:sz w:val="19"/>
                    </w:rPr>
                    <w:t>1,60</w:t>
                  </w:r>
                </w:p>
              </w:tc>
            </w:tr>
            <w:tr w:rsidR="00D97F21" w14:paraId="717223F2" w14:textId="77777777">
              <w:trPr>
                <w:cantSplit/>
                <w:jc w:val="center"/>
              </w:trPr>
              <w:tc>
                <w:tcPr>
                  <w:tcW w:w="850"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66A00FF9" w14:textId="77777777" w:rsidR="00D97F21" w:rsidRDefault="00000000">
                  <w:pPr>
                    <w:jc w:val="center"/>
                  </w:pPr>
                  <w:r>
                    <w:rPr>
                      <w:sz w:val="19"/>
                    </w:rPr>
                    <w:t>x (cm)</w:t>
                  </w:r>
                </w:p>
              </w:tc>
              <w:tc>
                <w:tcPr>
                  <w:tcW w:w="935"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2591A46B" w14:textId="77777777" w:rsidR="00D97F21" w:rsidRDefault="00000000">
                  <w:pPr>
                    <w:jc w:val="center"/>
                  </w:pPr>
                  <w:r>
                    <w:rPr>
                      <w:sz w:val="19"/>
                    </w:rPr>
                    <w:t>5,02</w:t>
                  </w:r>
                </w:p>
              </w:tc>
              <w:tc>
                <w:tcPr>
                  <w:tcW w:w="935"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5F5D51FE" w14:textId="77777777" w:rsidR="00D97F21" w:rsidRDefault="00000000">
                  <w:pPr>
                    <w:jc w:val="center"/>
                  </w:pPr>
                  <w:r>
                    <w:rPr>
                      <w:sz w:val="19"/>
                    </w:rPr>
                    <w:t>0,03</w:t>
                  </w:r>
                </w:p>
              </w:tc>
              <w:tc>
                <w:tcPr>
                  <w:tcW w:w="935"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1A1F7529" w14:textId="77777777" w:rsidR="00D97F21" w:rsidRDefault="00000000">
                  <w:pPr>
                    <w:jc w:val="center"/>
                  </w:pPr>
                  <w:r>
                    <w:rPr>
                      <w:sz w:val="19"/>
                    </w:rPr>
                    <w:t>-4,98</w:t>
                  </w:r>
                </w:p>
              </w:tc>
              <w:tc>
                <w:tcPr>
                  <w:tcW w:w="935"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43DE7159" w14:textId="77777777" w:rsidR="00D97F21" w:rsidRDefault="00000000">
                  <w:pPr>
                    <w:jc w:val="center"/>
                  </w:pPr>
                  <w:r>
                    <w:rPr>
                      <w:sz w:val="19"/>
                    </w:rPr>
                    <w:t>-0,04</w:t>
                  </w:r>
                </w:p>
              </w:tc>
              <w:tc>
                <w:tcPr>
                  <w:tcW w:w="935"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47AF39CD" w14:textId="77777777" w:rsidR="00D97F21" w:rsidRDefault="00000000">
                  <w:pPr>
                    <w:jc w:val="center"/>
                  </w:pPr>
                  <w:r>
                    <w:rPr>
                      <w:sz w:val="19"/>
                    </w:rPr>
                    <w:t>5,01</w:t>
                  </w:r>
                </w:p>
              </w:tc>
              <w:tc>
                <w:tcPr>
                  <w:tcW w:w="935"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2849387A" w14:textId="77777777" w:rsidR="00D97F21" w:rsidRDefault="00000000">
                  <w:pPr>
                    <w:jc w:val="center"/>
                  </w:pPr>
                  <w:r>
                    <w:rPr>
                      <w:sz w:val="19"/>
                    </w:rPr>
                    <w:t>0,02</w:t>
                  </w:r>
                </w:p>
              </w:tc>
              <w:tc>
                <w:tcPr>
                  <w:tcW w:w="935"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1C087358" w14:textId="77777777" w:rsidR="00D97F21" w:rsidRDefault="00000000">
                  <w:pPr>
                    <w:jc w:val="center"/>
                  </w:pPr>
                  <w:r>
                    <w:rPr>
                      <w:sz w:val="19"/>
                    </w:rPr>
                    <w:t>-5,00</w:t>
                  </w:r>
                </w:p>
              </w:tc>
              <w:tc>
                <w:tcPr>
                  <w:tcW w:w="935"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0B3DB457" w14:textId="77777777" w:rsidR="00D97F21" w:rsidRDefault="00000000">
                  <w:pPr>
                    <w:jc w:val="center"/>
                  </w:pPr>
                  <w:r>
                    <w:rPr>
                      <w:sz w:val="19"/>
                    </w:rPr>
                    <w:t>-0,03</w:t>
                  </w:r>
                </w:p>
              </w:tc>
              <w:tc>
                <w:tcPr>
                  <w:tcW w:w="935"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593C1804" w14:textId="77777777" w:rsidR="00D97F21" w:rsidRDefault="00000000">
                  <w:pPr>
                    <w:jc w:val="center"/>
                  </w:pPr>
                  <w:r>
                    <w:rPr>
                      <w:sz w:val="19"/>
                    </w:rPr>
                    <w:t>4,99</w:t>
                  </w:r>
                </w:p>
              </w:tc>
            </w:tr>
          </w:tbl>
          <w:p w14:paraId="42D9FA98" w14:textId="77777777" w:rsidR="00D97F21" w:rsidRDefault="00D97F21"/>
          <w:p w14:paraId="3F6F607A" w14:textId="77777777" w:rsidR="00D97F21" w:rsidRDefault="00000000">
            <w:pPr>
              <w:ind w:left="312" w:hanging="312"/>
            </w:pPr>
            <w:r>
              <w:rPr>
                <w:b/>
                <w:sz w:val="23"/>
              </w:rPr>
              <w:t xml:space="preserve">a) </w:t>
            </w:r>
            <w:r>
              <w:rPr>
                <w:sz w:val="23"/>
              </w:rPr>
              <w:t>Trong giới hạn sai số, số liệu phù hợp với dao động điều hòa có biên độ gần 5,0 cm và chu kì gần 0,80 s.</w:t>
            </w:r>
          </w:p>
          <w:p w14:paraId="2ED4F832" w14:textId="77777777" w:rsidR="00D97F21" w:rsidRDefault="00000000">
            <w:pPr>
              <w:ind w:left="312" w:hanging="312"/>
            </w:pPr>
            <w:r>
              <w:rPr>
                <w:b/>
                <w:sz w:val="23"/>
              </w:rPr>
              <w:t xml:space="preserve">b) </w:t>
            </w:r>
            <w:r>
              <w:rPr>
                <w:sz w:val="23"/>
              </w:rPr>
              <w:t>Tần số dao động gần bằng 0,80 Hz.</w:t>
            </w:r>
          </w:p>
          <w:p w14:paraId="3B4261C4" w14:textId="77777777" w:rsidR="00D97F21" w:rsidRDefault="00000000">
            <w:pPr>
              <w:ind w:left="312" w:hanging="312"/>
            </w:pPr>
            <w:r>
              <w:rPr>
                <w:b/>
                <w:sz w:val="23"/>
              </w:rPr>
              <w:t xml:space="preserve">c) </w:t>
            </w:r>
            <w:r>
              <w:rPr>
                <w:sz w:val="23"/>
              </w:rPr>
              <w:t xml:space="preserve">Có thể dùng phương trình gần đúng </w:t>
            </w:r>
            <m:oMath>
              <m:r>
                <w:rPr>
                  <w:rFonts w:ascii="Cambria Math" w:hAnsi="Cambria Math"/>
                </w:rPr>
                <m:t>x</m:t>
              </m:r>
              <m:r>
                <m:rPr>
                  <m:sty m:val="p"/>
                </m:rPr>
                <w:rPr>
                  <w:rFonts w:ascii="Cambria Math" w:hAnsi="Cambria Math"/>
                </w:rPr>
                <m:t>=</m:t>
              </m:r>
              <m:r>
                <w:rPr>
                  <w:rFonts w:ascii="Cambria Math" w:hAnsi="Cambria Math"/>
                </w:rPr>
                <m:t>5</m:t>
              </m:r>
              <m:r>
                <m:rPr>
                  <m:sty m:val="p"/>
                </m:rPr>
                <w:rPr>
                  <w:rFonts w:ascii="Cambria Math" w:hAnsi="Cambria Math"/>
                </w:rPr>
                <m:t>cos</m:t>
              </m:r>
              <m:d>
                <m:dPr>
                  <m:ctrlPr>
                    <w:rPr>
                      <w:rFonts w:ascii="Cambria Math" w:hAnsi="Cambria Math"/>
                    </w:rPr>
                  </m:ctrlPr>
                </m:dPr>
                <m:e>
                  <m:r>
                    <w:rPr>
                      <w:rFonts w:ascii="Cambria Math" w:hAnsi="Cambria Math"/>
                    </w:rPr>
                    <m:t>2</m:t>
                  </m:r>
                  <m:r>
                    <m:rPr>
                      <m:sty m:val="p"/>
                    </m:rPr>
                    <w:rPr>
                      <w:rFonts w:ascii="Cambria Math" w:hAnsi="Cambria Math"/>
                    </w:rPr>
                    <m:t>,</m:t>
                  </m:r>
                  <m:r>
                    <w:rPr>
                      <w:rFonts w:ascii="Cambria Math" w:hAnsi="Cambria Math"/>
                    </w:rPr>
                    <m:t>5πt</m:t>
                  </m:r>
                </m:e>
              </m:d>
            </m:oMath>
            <w:r>
              <w:rPr>
                <w:sz w:val="23"/>
              </w:rPr>
              <w:t xml:space="preserve"> (cm) để mô tả số liệu.</w:t>
            </w:r>
          </w:p>
          <w:p w14:paraId="7CAD809B" w14:textId="77777777" w:rsidR="00D97F21" w:rsidRDefault="00000000">
            <w:pPr>
              <w:ind w:left="312" w:hanging="312"/>
            </w:pPr>
            <w:r>
              <w:rPr>
                <w:b/>
                <w:sz w:val="23"/>
              </w:rPr>
              <w:t xml:space="preserve">d) </w:t>
            </w:r>
            <w:r>
              <w:rPr>
                <w:sz w:val="23"/>
              </w:rPr>
              <w:t xml:space="preserve">Theo mô hình ở ý c), tại </w:t>
            </w:r>
            <m:oMath>
              <m:r>
                <w:rPr>
                  <w:rFonts w:ascii="Cambria Math" w:hAnsi="Cambria Math"/>
                </w:rPr>
                <m:t>t</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10 </m:t>
              </m:r>
              <m:r>
                <m:rPr>
                  <m:sty m:val="p"/>
                </m:rPr>
                <w:rPr>
                  <w:rFonts w:ascii="Cambria Math" w:hAnsi="Cambria Math"/>
                </w:rPr>
                <m:t>s</m:t>
              </m:r>
            </m:oMath>
            <w:r>
              <w:rPr>
                <w:sz w:val="23"/>
              </w:rPr>
              <w:t xml:space="preserve">, vật có li độ </w:t>
            </w:r>
            <m:oMath>
              <m:r>
                <w:rPr>
                  <w:rFonts w:ascii="Cambria Math" w:hAnsi="Cambria Math"/>
                </w:rPr>
                <m:t>x</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54 </m:t>
              </m:r>
              <m:r>
                <m:rPr>
                  <m:nor/>
                </m:rPr>
                <m:t>cm</m:t>
              </m:r>
            </m:oMath>
            <w:r>
              <w:rPr>
                <w:sz w:val="23"/>
              </w:rPr>
              <w:t xml:space="preserve"> và đang chuyển động theo chiều âm.</w:t>
            </w:r>
          </w:p>
        </w:tc>
      </w:tr>
    </w:tbl>
    <w:p w14:paraId="5029AD2B" w14:textId="77777777" w:rsidR="00D97F21" w:rsidRDefault="00D97F21"/>
    <w:p w14:paraId="69E52E46" w14:textId="77777777" w:rsidR="00D97F21" w:rsidRDefault="00000000">
      <w:pPr>
        <w:keepNext/>
        <w:spacing w:before="20" w:after="20"/>
      </w:pPr>
      <w:r>
        <w:rPr>
          <w:b/>
          <w:color w:val="2F5597"/>
        </w:rPr>
        <w:t>Đáp án: a) Đúng; b) Sai; c) Đúng; d) Đúng</w:t>
      </w:r>
    </w:p>
    <w:p w14:paraId="182D239A" w14:textId="77777777" w:rsidR="00D97F21" w:rsidRDefault="00000000">
      <w:pPr>
        <w:pStyle w:val="Heading3"/>
        <w:keepLines w:val="0"/>
        <w:spacing w:before="40" w:after="20"/>
      </w:pPr>
      <w:r>
        <w:rPr>
          <w:rFonts w:ascii="Times New Roman" w:eastAsia="Times New Roman" w:hAnsi="Times New Roman"/>
        </w:rPr>
        <w:t>Phân tích từng ý</w:t>
      </w:r>
    </w:p>
    <w:p w14:paraId="16BB7B34" w14:textId="77777777" w:rsidR="00D97F21" w:rsidRDefault="00000000">
      <w:pPr>
        <w:spacing w:after="20"/>
      </w:pPr>
      <w:r>
        <w:rPr>
          <w:b/>
          <w:color w:val="2F5597"/>
          <w:sz w:val="23"/>
        </w:rPr>
        <w:t xml:space="preserve">a) Đúng. </w:t>
      </w:r>
      <w:r>
        <w:rPr>
          <w:sz w:val="23"/>
        </w:rPr>
        <w:t>Các trạng thái biên dương lặp lại tại t ≈ 0; 0,80; 1,60 s, nên T ≈ 0,80 s và A ≈ 5,0 cm. Các sai lệch đều không vượt quá 0,05 cm.</w:t>
      </w:r>
    </w:p>
    <w:p w14:paraId="31722C78" w14:textId="77777777" w:rsidR="00D97F21" w:rsidRDefault="00000000">
      <w:pPr>
        <w:spacing w:after="20"/>
      </w:pPr>
      <w:r>
        <w:rPr>
          <w:b/>
          <w:color w:val="C00000"/>
          <w:sz w:val="23"/>
        </w:rPr>
        <w:t xml:space="preserve">b) Sai. </w:t>
      </w:r>
      <m:oMath>
        <m:r>
          <w:rPr>
            <w:rFonts w:ascii="Cambria Math" w:hAnsi="Cambria Math"/>
          </w:rPr>
          <m:t>f</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80</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25 </m:t>
        </m:r>
        <m:r>
          <m:rPr>
            <m:nor/>
          </m:rPr>
          <m:t>Hz</m:t>
        </m:r>
      </m:oMath>
      <w:r>
        <w:rPr>
          <w:sz w:val="23"/>
        </w:rPr>
        <w:t>, không phải 0,80 Hz.</w:t>
      </w:r>
    </w:p>
    <w:p w14:paraId="0420C260" w14:textId="77777777" w:rsidR="00D97F21" w:rsidRDefault="00000000">
      <w:pPr>
        <w:spacing w:after="20"/>
      </w:pPr>
      <w:r>
        <w:rPr>
          <w:b/>
          <w:color w:val="2F5597"/>
          <w:sz w:val="23"/>
        </w:rPr>
        <w:t xml:space="preserve">c) Đúng. </w:t>
      </w:r>
      <m:oMath>
        <m:r>
          <w:rPr>
            <w:rFonts w:ascii="Cambria Math" w:hAnsi="Cambria Math"/>
          </w:rPr>
          <m:t>ω</m:t>
        </m:r>
        <m:r>
          <m:rPr>
            <m:sty m:val="p"/>
          </m:rPr>
          <w:rPr>
            <w:rFonts w:ascii="Cambria Math" w:hAnsi="Cambria Math"/>
          </w:rPr>
          <m:t>=</m:t>
        </m:r>
        <m:r>
          <w:rPr>
            <w:rFonts w:ascii="Cambria Math" w:hAnsi="Cambria Math"/>
          </w:rPr>
          <m:t>2π</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5π </m:t>
        </m:r>
        <m:r>
          <m:rPr>
            <m:nor/>
          </m:rPr>
          <m:t>rad/s</m:t>
        </m:r>
      </m:oMath>
      <w:r>
        <w:rPr>
          <w:sz w:val="23"/>
        </w:rPr>
        <w:t xml:space="preserve">; tại </w:t>
      </w:r>
      <m:oMath>
        <m:r>
          <w:rPr>
            <w:rFonts w:ascii="Cambria Math" w:hAnsi="Cambria Math"/>
          </w:rPr>
          <m:t>t</m:t>
        </m:r>
        <m:r>
          <m:rPr>
            <m:sty m:val="p"/>
          </m:rPr>
          <w:rPr>
            <w:rFonts w:ascii="Cambria Math" w:hAnsi="Cambria Math"/>
          </w:rPr>
          <m:t>=</m:t>
        </m:r>
        <m:r>
          <w:rPr>
            <w:rFonts w:ascii="Cambria Math" w:hAnsi="Cambria Math"/>
          </w:rPr>
          <m:t>0</m:t>
        </m:r>
      </m:oMath>
      <w:r>
        <w:rPr>
          <w:sz w:val="23"/>
        </w:rPr>
        <w:t xml:space="preserve"> vật gần biên dương nên có thể chọn </w:t>
      </w:r>
      <m:oMath>
        <m:r>
          <w:rPr>
            <w:rFonts w:ascii="Cambria Math" w:hAnsi="Cambria Math"/>
          </w:rPr>
          <m:t>φ</m:t>
        </m:r>
        <m:r>
          <m:rPr>
            <m:sty m:val="p"/>
          </m:rPr>
          <w:rPr>
            <w:rFonts w:ascii="Cambria Math" w:hAnsi="Cambria Math"/>
          </w:rPr>
          <m:t>≈</m:t>
        </m:r>
        <m:r>
          <w:rPr>
            <w:rFonts w:ascii="Cambria Math" w:hAnsi="Cambria Math"/>
          </w:rPr>
          <m:t>0</m:t>
        </m:r>
      </m:oMath>
      <w:r>
        <w:rPr>
          <w:sz w:val="23"/>
        </w:rPr>
        <w:t>.</w:t>
      </w:r>
    </w:p>
    <w:p w14:paraId="77CD9AFD" w14:textId="77777777" w:rsidR="00D97F21" w:rsidRDefault="00000000">
      <w:pPr>
        <w:spacing w:after="20"/>
      </w:pPr>
      <w:r>
        <w:rPr>
          <w:b/>
          <w:color w:val="2F5597"/>
          <w:sz w:val="23"/>
        </w:rPr>
        <w:t xml:space="preserve">d) Đúng. </w:t>
      </w:r>
      <m:oMath>
        <m:r>
          <w:rPr>
            <w:rFonts w:ascii="Cambria Math" w:hAnsi="Cambria Math"/>
          </w:rPr>
          <m:t>x</m:t>
        </m:r>
        <m:r>
          <m:rPr>
            <m:sty m:val="p"/>
          </m:rPr>
          <w:rPr>
            <w:rFonts w:ascii="Cambria Math" w:hAnsi="Cambria Math"/>
          </w:rPr>
          <m:t>=</m:t>
        </m:r>
        <m:r>
          <w:rPr>
            <w:rFonts w:ascii="Cambria Math" w:hAnsi="Cambria Math"/>
          </w:rPr>
          <m:t>5</m:t>
        </m:r>
        <m:r>
          <m:rPr>
            <m:sty m:val="p"/>
          </m:rPr>
          <w:rPr>
            <w:rFonts w:ascii="Cambria Math" w:hAnsi="Cambria Math"/>
          </w:rPr>
          <m:t>cos</m:t>
        </m:r>
        <m:d>
          <m:dPr>
            <m:ctrlPr>
              <w:rPr>
                <w:rFonts w:ascii="Cambria Math" w:hAnsi="Cambria Math"/>
              </w:rPr>
            </m:ctrlPr>
          </m:dPr>
          <m:e>
            <m:r>
              <w:rPr>
                <w:rFonts w:ascii="Cambria Math" w:hAnsi="Cambria Math"/>
              </w:rPr>
              <m:t>2</m:t>
            </m:r>
            <m:r>
              <m:rPr>
                <m:sty m:val="p"/>
              </m:rPr>
              <w:rPr>
                <w:rFonts w:ascii="Cambria Math" w:hAnsi="Cambria Math"/>
              </w:rPr>
              <m:t>,</m:t>
            </m:r>
            <m:r>
              <w:rPr>
                <w:rFonts w:ascii="Cambria Math" w:hAnsi="Cambria Math"/>
              </w:rPr>
              <m:t>5π</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10</m:t>
            </m:r>
          </m:e>
        </m:d>
        <m:r>
          <m:rPr>
            <m:sty m:val="p"/>
          </m:rPr>
          <w:rPr>
            <w:rFonts w:ascii="Cambria Math" w:hAnsi="Cambria Math"/>
          </w:rPr>
          <m:t>=</m:t>
        </m:r>
        <m:r>
          <w:rPr>
            <w:rFonts w:ascii="Cambria Math" w:hAnsi="Cambria Math"/>
          </w:rPr>
          <m:t>5</m:t>
        </m:r>
        <m:r>
          <m:rPr>
            <m:sty m:val="p"/>
          </m:rPr>
          <w:rPr>
            <w:rFonts w:ascii="Cambria Math" w:hAnsi="Cambria Math"/>
          </w:rPr>
          <m:t>cos</m:t>
        </m:r>
        <m:d>
          <m:dPr>
            <m:ctrlPr>
              <w:rPr>
                <w:rFonts w:ascii="Cambria Math" w:hAnsi="Cambria Math"/>
              </w:rPr>
            </m:ctrlPr>
          </m:dPr>
          <m:e>
            <m:r>
              <w:rPr>
                <w:rFonts w:ascii="Cambria Math" w:hAnsi="Cambria Math"/>
              </w:rPr>
              <m:t>2</m:t>
            </m:r>
            <m:r>
              <m:rPr>
                <m:sty m:val="p"/>
              </m:rPr>
              <w:rPr>
                <w:rFonts w:ascii="Cambria Math" w:hAnsi="Cambria Math"/>
              </w:rPr>
              <m:t>,</m:t>
            </m:r>
            <m:r>
              <w:rPr>
                <w:rFonts w:ascii="Cambria Math" w:hAnsi="Cambria Math"/>
              </w:rPr>
              <m:t>75π</m:t>
            </m:r>
          </m:e>
        </m:d>
        <m:r>
          <m:rPr>
            <m:sty m:val="p"/>
          </m:rPr>
          <w:rPr>
            <w:rFonts w:ascii="Cambria Math" w:hAnsi="Cambria Math"/>
          </w:rPr>
          <m:t>=-</m:t>
        </m:r>
        <m:r>
          <w:rPr>
            <w:rFonts w:ascii="Cambria Math" w:hAnsi="Cambria Math"/>
          </w:rPr>
          <m:t>5</m:t>
        </m:r>
        <m:rad>
          <m:radPr>
            <m:degHide m:val="1"/>
            <m:ctrlPr>
              <w:rPr>
                <w:rFonts w:ascii="Cambria Math" w:hAnsi="Cambria Math"/>
              </w:rPr>
            </m:ctrlPr>
          </m:radPr>
          <m:deg/>
          <m:e>
            <m:r>
              <w:rPr>
                <w:rFonts w:ascii="Cambria Math" w:hAnsi="Cambria Math"/>
              </w:rPr>
              <m:t>2</m:t>
            </m:r>
          </m:e>
        </m:rad>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54 </m:t>
        </m:r>
        <m:r>
          <m:rPr>
            <m:nor/>
          </m:rPr>
          <m:t>cm</m:t>
        </m:r>
      </m:oMath>
      <w:r>
        <w:rPr>
          <w:sz w:val="23"/>
        </w:rPr>
        <w:t xml:space="preserve">. </w:t>
      </w:r>
      <m:oMath>
        <m:r>
          <w:rPr>
            <w:rFonts w:ascii="Cambria Math" w:hAnsi="Cambria Math"/>
          </w:rPr>
          <m:t>v</m:t>
        </m:r>
        <m:r>
          <m:rPr>
            <m:sty m:val="p"/>
          </m:rPr>
          <w:rPr>
            <w:rFonts w:ascii="Cambria Math" w:hAnsi="Cambria Math"/>
          </w:rPr>
          <m:t>=-</m:t>
        </m:r>
        <m:r>
          <w:rPr>
            <w:rFonts w:ascii="Cambria Math" w:hAnsi="Cambria Math"/>
          </w:rPr>
          <m:t>12</m:t>
        </m:r>
        <m:r>
          <m:rPr>
            <m:sty m:val="p"/>
          </m:rPr>
          <w:rPr>
            <w:rFonts w:ascii="Cambria Math" w:hAnsi="Cambria Math"/>
          </w:rPr>
          <m:t>,</m:t>
        </m:r>
        <m:r>
          <w:rPr>
            <w:rFonts w:ascii="Cambria Math" w:hAnsi="Cambria Math"/>
          </w:rPr>
          <m:t>5π</m:t>
        </m:r>
        <m:r>
          <m:rPr>
            <m:sty m:val="p"/>
          </m:rPr>
          <w:rPr>
            <w:rFonts w:ascii="Cambria Math" w:hAnsi="Cambria Math"/>
          </w:rPr>
          <m:t>sin</m:t>
        </m:r>
        <m:d>
          <m:dPr>
            <m:ctrlPr>
              <w:rPr>
                <w:rFonts w:ascii="Cambria Math" w:hAnsi="Cambria Math"/>
              </w:rPr>
            </m:ctrlPr>
          </m:dPr>
          <m:e>
            <m:r>
              <w:rPr>
                <w:rFonts w:ascii="Cambria Math" w:hAnsi="Cambria Math"/>
              </w:rPr>
              <m:t>2</m:t>
            </m:r>
            <m:r>
              <m:rPr>
                <m:sty m:val="p"/>
              </m:rPr>
              <w:rPr>
                <w:rFonts w:ascii="Cambria Math" w:hAnsi="Cambria Math"/>
              </w:rPr>
              <m:t>,</m:t>
            </m:r>
            <m:r>
              <w:rPr>
                <w:rFonts w:ascii="Cambria Math" w:hAnsi="Cambria Math"/>
              </w:rPr>
              <m:t>75π</m:t>
            </m:r>
          </m:e>
        </m:d>
        <m:r>
          <m:rPr>
            <m:sty m:val="p"/>
          </m:rPr>
          <w:rPr>
            <w:rFonts w:ascii="Cambria Math" w:hAnsi="Cambria Math"/>
          </w:rPr>
          <m:t>&lt;</m:t>
        </m:r>
        <m:r>
          <w:rPr>
            <w:rFonts w:ascii="Cambria Math" w:hAnsi="Cambria Math"/>
          </w:rPr>
          <m:t>0</m:t>
        </m:r>
      </m:oMath>
      <w:r>
        <w:rPr>
          <w:sz w:val="23"/>
        </w:rPr>
        <w:t>.</w:t>
      </w:r>
    </w:p>
    <w:tbl>
      <w:tblPr>
        <w:tblW w:w="0" w:type="auto"/>
        <w:jc w:val="center"/>
        <w:tblLayout w:type="fixed"/>
        <w:tblLook w:val="04A0" w:firstRow="1" w:lastRow="0" w:firstColumn="1" w:lastColumn="0" w:noHBand="0" w:noVBand="1"/>
      </w:tblPr>
      <w:tblGrid>
        <w:gridCol w:w="10149"/>
      </w:tblGrid>
      <w:tr w:rsidR="00D97F21" w14:paraId="6073D6F7"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25BFCC01" w14:textId="77777777" w:rsidR="00D97F21" w:rsidRDefault="00000000">
            <w:pPr>
              <w:spacing w:after="20"/>
            </w:pPr>
            <w:r>
              <w:rPr>
                <w:b/>
                <w:sz w:val="23"/>
              </w:rPr>
              <w:t xml:space="preserve">Câu 2: </w:t>
            </w:r>
            <w:r>
              <w:rPr>
                <w:sz w:val="23"/>
              </w:rPr>
              <w:t xml:space="preserve">Tại một thời điểm t₀, cảm biến ghi nhận trạng thái của một vật dao động điều hòa: </w:t>
            </w:r>
            <m:oMath>
              <m:sSub>
                <m:sSubPr>
                  <m:ctrlPr>
                    <w:rPr>
                      <w:rFonts w:ascii="Cambria Math" w:hAnsi="Cambria Math"/>
                    </w:rPr>
                  </m:ctrlPr>
                </m:sSubPr>
                <m:e>
                  <m:r>
                    <w:rPr>
                      <w:rFonts w:ascii="Cambria Math" w:hAnsi="Cambria Math"/>
                    </w:rPr>
                    <m:t>x</m:t>
                  </m:r>
                </m:e>
                <m:sub>
                  <m:r>
                    <w:rPr>
                      <w:rFonts w:ascii="Cambria Math" w:hAnsi="Cambria Math"/>
                    </w:rPr>
                    <m:t>0</m:t>
                  </m:r>
                </m:sub>
              </m:sSub>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0 </m:t>
              </m:r>
              <m:r>
                <m:rPr>
                  <m:nor/>
                </m:rPr>
                <m:t>cm</m:t>
              </m:r>
            </m:oMath>
            <w:r>
              <w:rPr>
                <w:sz w:val="23"/>
              </w:rPr>
              <w:t xml:space="preserve">; </w:t>
            </w:r>
            <m:oMath>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r>
                <w:rPr>
                  <w:rFonts w:ascii="Cambria Math" w:hAnsi="Cambria Math"/>
                </w:rPr>
                <m:t>8π</m:t>
              </m:r>
              <m:rad>
                <m:radPr>
                  <m:degHide m:val="1"/>
                  <m:ctrlPr>
                    <w:rPr>
                      <w:rFonts w:ascii="Cambria Math" w:hAnsi="Cambria Math"/>
                    </w:rPr>
                  </m:ctrlPr>
                </m:radPr>
                <m:deg/>
                <m:e>
                  <m:r>
                    <w:rPr>
                      <w:rFonts w:ascii="Cambria Math" w:hAnsi="Cambria Math"/>
                    </w:rPr>
                    <m:t>3</m:t>
                  </m:r>
                </m:e>
              </m:rad>
              <m:r>
                <w:rPr>
                  <w:rFonts w:ascii="Cambria Math" w:hAnsi="Cambria Math"/>
                </w:rPr>
                <m:t> </m:t>
              </m:r>
              <m:r>
                <m:rPr>
                  <m:nor/>
                </m:rPr>
                <m:t>cm/s</m:t>
              </m:r>
            </m:oMath>
            <w:r>
              <w:rPr>
                <w:sz w:val="23"/>
              </w:rPr>
              <w:t xml:space="preserve">; </w:t>
            </w:r>
            <m:oMath>
              <m:sSub>
                <m:sSubPr>
                  <m:ctrlPr>
                    <w:rPr>
                      <w:rFonts w:ascii="Cambria Math" w:hAnsi="Cambria Math"/>
                    </w:rPr>
                  </m:ctrlPr>
                </m:sSubPr>
                <m:e>
                  <m:r>
                    <w:rPr>
                      <w:rFonts w:ascii="Cambria Math" w:hAnsi="Cambria Math"/>
                    </w:rPr>
                    <m:t>a</m:t>
                  </m:r>
                </m:e>
                <m:sub>
                  <m:r>
                    <w:rPr>
                      <w:rFonts w:ascii="Cambria Math" w:hAnsi="Cambria Math"/>
                    </w:rPr>
                    <m:t>0</m:t>
                  </m:r>
                </m:sub>
              </m:sSub>
              <m:r>
                <m:rPr>
                  <m:sty m:val="p"/>
                </m:rPr>
                <w:rPr>
                  <w:rFonts w:ascii="Cambria Math" w:hAnsi="Cambria Math"/>
                </w:rPr>
                <m:t>=-</m:t>
              </m:r>
              <m:r>
                <w:rPr>
                  <w:rFonts w:ascii="Cambria Math" w:hAnsi="Cambria Math"/>
                </w:rPr>
                <m:t>32</m:t>
              </m:r>
              <m:sSup>
                <m:sSupPr>
                  <m:ctrlPr>
                    <w:rPr>
                      <w:rFonts w:ascii="Cambria Math" w:hAnsi="Cambria Math"/>
                    </w:rPr>
                  </m:ctrlPr>
                </m:sSupPr>
                <m:e>
                  <m:r>
                    <w:rPr>
                      <w:rFonts w:ascii="Cambria Math" w:hAnsi="Cambria Math"/>
                    </w:rPr>
                    <m:t>π</m:t>
                  </m:r>
                </m:e>
                <m:sup>
                  <m:r>
                    <w:rPr>
                      <w:rFonts w:ascii="Cambria Math" w:hAnsi="Cambria Math"/>
                    </w:rPr>
                    <m:t>2</m:t>
                  </m:r>
                </m:sup>
              </m:sSup>
              <m:r>
                <w:rPr>
                  <w:rFonts w:ascii="Cambria Math" w:hAnsi="Cambria Math"/>
                </w:rPr>
                <m:t> </m:t>
              </m:r>
              <m:r>
                <m:rPr>
                  <m:nor/>
                </m:rPr>
                <m:t>cm/s^2</m:t>
              </m:r>
            </m:oMath>
            <w:r>
              <w:rPr>
                <w:sz w:val="23"/>
              </w:rPr>
              <w:t>.</w:t>
            </w:r>
          </w:p>
          <w:p w14:paraId="4A021203" w14:textId="77777777" w:rsidR="00D97F21" w:rsidRDefault="00000000">
            <w:pPr>
              <w:ind w:left="312" w:hanging="312"/>
            </w:pPr>
            <w:r>
              <w:rPr>
                <w:b/>
                <w:sz w:val="23"/>
              </w:rPr>
              <w:t xml:space="preserve">a) </w:t>
            </w:r>
            <w:r>
              <w:rPr>
                <w:sz w:val="23"/>
              </w:rPr>
              <w:t xml:space="preserve">Tần số góc của dao động là </w:t>
            </w:r>
            <m:oMath>
              <m:r>
                <w:rPr>
                  <w:rFonts w:ascii="Cambria Math" w:hAnsi="Cambria Math"/>
                </w:rPr>
                <m:t>4π </m:t>
              </m:r>
              <m:r>
                <m:rPr>
                  <m:nor/>
                </m:rPr>
                <m:t>rad/s</m:t>
              </m:r>
            </m:oMath>
            <w:r>
              <w:rPr>
                <w:sz w:val="23"/>
              </w:rPr>
              <w:t xml:space="preserve"> và biên độ là </w:t>
            </w:r>
            <m:oMath>
              <m:r>
                <w:rPr>
                  <w:rFonts w:ascii="Cambria Math" w:hAnsi="Cambria Math"/>
                </w:rPr>
                <m:t>4</m:t>
              </m:r>
              <m:r>
                <m:rPr>
                  <m:sty m:val="p"/>
                </m:rPr>
                <w:rPr>
                  <w:rFonts w:ascii="Cambria Math" w:hAnsi="Cambria Math"/>
                </w:rPr>
                <m:t>,</m:t>
              </m:r>
              <m:r>
                <w:rPr>
                  <w:rFonts w:ascii="Cambria Math" w:hAnsi="Cambria Math"/>
                </w:rPr>
                <m:t>0 </m:t>
              </m:r>
              <m:r>
                <m:rPr>
                  <m:nor/>
                </m:rPr>
                <m:t>cm</m:t>
              </m:r>
            </m:oMath>
            <w:r>
              <w:rPr>
                <w:sz w:val="23"/>
              </w:rPr>
              <w:t>.</w:t>
            </w:r>
          </w:p>
          <w:p w14:paraId="4C79DA26" w14:textId="77777777" w:rsidR="00D97F21" w:rsidRDefault="00000000">
            <w:pPr>
              <w:ind w:left="312" w:hanging="312"/>
            </w:pPr>
            <w:r>
              <w:rPr>
                <w:b/>
                <w:sz w:val="23"/>
              </w:rPr>
              <w:t xml:space="preserve">b) </w:t>
            </w:r>
            <w:r>
              <w:rPr>
                <w:sz w:val="23"/>
              </w:rPr>
              <w:t>Tại t₀, vật đang chuyển động theo chiều âm, ra xa vị trí cân bằng và chậm dần.</w:t>
            </w:r>
          </w:p>
          <w:p w14:paraId="79B2D492" w14:textId="77777777" w:rsidR="00D97F21" w:rsidRDefault="00000000">
            <w:pPr>
              <w:ind w:left="312" w:hanging="312"/>
            </w:pPr>
            <w:r>
              <w:rPr>
                <w:b/>
                <w:sz w:val="23"/>
              </w:rPr>
              <w:t xml:space="preserve">c) </w:t>
            </w:r>
            <w:r>
              <w:rPr>
                <w:sz w:val="23"/>
              </w:rPr>
              <w:t xml:space="preserve">Khi </w:t>
            </w:r>
            <m:oMath>
              <m:d>
                <m:dPr>
                  <m:begChr m:val="|"/>
                  <m:endChr m:val="|"/>
                  <m:ctrlPr>
                    <w:rPr>
                      <w:rFonts w:ascii="Cambria Math" w:hAnsi="Cambria Math"/>
                    </w:rPr>
                  </m:ctrlPr>
                </m:dPr>
                <m:e>
                  <m:r>
                    <w:rPr>
                      <w:rFonts w:ascii="Cambria Math" w:hAnsi="Cambria Math"/>
                    </w:rPr>
                    <m:t>a</m:t>
                  </m:r>
                </m:e>
              </m:d>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max</m:t>
                  </m:r>
                </m:sub>
              </m:sSub>
              <m:r>
                <m:rPr>
                  <m:sty m:val="p"/>
                </m:rPr>
                <w:rPr>
                  <w:rFonts w:ascii="Cambria Math" w:hAnsi="Cambria Math"/>
                </w:rPr>
                <m:t>/</m:t>
              </m:r>
              <m:r>
                <w:rPr>
                  <w:rFonts w:ascii="Cambria Math" w:hAnsi="Cambria Math"/>
                </w:rPr>
                <m:t>2</m:t>
              </m:r>
            </m:oMath>
            <w:r>
              <w:rPr>
                <w:sz w:val="23"/>
              </w:rPr>
              <w:t xml:space="preserve"> và vật chuyển động theo chiều dương, vật có thể ở một trong hai vị trí </w:t>
            </w:r>
            <m:oMath>
              <m:r>
                <w:rPr>
                  <w:rFonts w:ascii="Cambria Math" w:hAnsi="Cambria Math"/>
                </w:rPr>
                <m:t>x</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0 </m:t>
              </m:r>
              <m:r>
                <m:rPr>
                  <m:nor/>
                </m:rPr>
                <m:t>cm</m:t>
              </m:r>
            </m:oMath>
            <w:r>
              <w:rPr>
                <w:sz w:val="23"/>
              </w:rPr>
              <w:t xml:space="preserve">; tại mỗi vị trí, tốc độ bằng </w:t>
            </w:r>
            <m:oMath>
              <m:r>
                <w:rPr>
                  <w:rFonts w:ascii="Cambria Math" w:hAnsi="Cambria Math"/>
                </w:rPr>
                <m:t>8π</m:t>
              </m:r>
              <m:rad>
                <m:radPr>
                  <m:degHide m:val="1"/>
                  <m:ctrlPr>
                    <w:rPr>
                      <w:rFonts w:ascii="Cambria Math" w:hAnsi="Cambria Math"/>
                    </w:rPr>
                  </m:ctrlPr>
                </m:radPr>
                <m:deg/>
                <m:e>
                  <m:r>
                    <w:rPr>
                      <w:rFonts w:ascii="Cambria Math" w:hAnsi="Cambria Math"/>
                    </w:rPr>
                    <m:t>3</m:t>
                  </m:r>
                </m:e>
              </m:rad>
              <m:r>
                <w:rPr>
                  <w:rFonts w:ascii="Cambria Math" w:hAnsi="Cambria Math"/>
                </w:rPr>
                <m:t> </m:t>
              </m:r>
              <m:r>
                <m:rPr>
                  <m:nor/>
                </m:rPr>
                <m:t>cm/s</m:t>
              </m:r>
            </m:oMath>
            <w:r>
              <w:rPr>
                <w:sz w:val="23"/>
              </w:rPr>
              <w:t>.</w:t>
            </w:r>
          </w:p>
          <w:p w14:paraId="5C91CD0A" w14:textId="77777777" w:rsidR="00D97F21" w:rsidRDefault="00000000">
            <w:pPr>
              <w:ind w:left="312" w:hanging="312"/>
            </w:pPr>
            <w:r>
              <w:rPr>
                <w:b/>
                <w:sz w:val="23"/>
              </w:rPr>
              <w:t xml:space="preserve">d) </w:t>
            </w:r>
            <w:r>
              <w:rPr>
                <w:sz w:val="23"/>
              </w:rPr>
              <w:t xml:space="preserve">Khoảng thời gian ngắn nhất kể từ t₀ đến khi vật có </w:t>
            </w:r>
            <m:oMath>
              <m:r>
                <w:rPr>
                  <w:rFonts w:ascii="Cambria Math" w:hAnsi="Cambria Math"/>
                </w:rPr>
                <m:t>x</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0 </m:t>
              </m:r>
              <m:r>
                <m:rPr>
                  <m:nor/>
                </m:rPr>
                <m:t>cm</m:t>
              </m:r>
            </m:oMath>
            <w:r>
              <w:rPr>
                <w:sz w:val="23"/>
              </w:rPr>
              <w:t xml:space="preserve"> và </w:t>
            </w:r>
            <m:oMath>
              <m:r>
                <w:rPr>
                  <w:rFonts w:ascii="Cambria Math" w:hAnsi="Cambria Math"/>
                </w:rPr>
                <m:t>v</m:t>
              </m:r>
              <m:r>
                <m:rPr>
                  <m:sty m:val="p"/>
                </m:rPr>
                <w:rPr>
                  <w:rFonts w:ascii="Cambria Math" w:hAnsi="Cambria Math"/>
                </w:rPr>
                <m:t>&gt;</m:t>
              </m:r>
              <m:r>
                <w:rPr>
                  <w:rFonts w:ascii="Cambria Math" w:hAnsi="Cambria Math"/>
                </w:rPr>
                <m:t>0</m:t>
              </m:r>
            </m:oMath>
            <w:r>
              <w:rPr>
                <w:sz w:val="23"/>
              </w:rPr>
              <w:t xml:space="preserve"> là </w:t>
            </w:r>
            <m:oMath>
              <m:r>
                <w:rPr>
                  <w:rFonts w:ascii="Cambria Math" w:hAnsi="Cambria Math"/>
                </w:rPr>
                <m:t>0</m:t>
              </m:r>
              <m:r>
                <m:rPr>
                  <m:sty m:val="p"/>
                </m:rPr>
                <w:rPr>
                  <w:rFonts w:ascii="Cambria Math" w:hAnsi="Cambria Math"/>
                </w:rPr>
                <m:t>,</m:t>
              </m:r>
              <m:r>
                <w:rPr>
                  <w:rFonts w:ascii="Cambria Math" w:hAnsi="Cambria Math"/>
                </w:rPr>
                <m:t>25 </m:t>
              </m:r>
              <m:r>
                <m:rPr>
                  <m:sty m:val="p"/>
                </m:rPr>
                <w:rPr>
                  <w:rFonts w:ascii="Cambria Math" w:hAnsi="Cambria Math"/>
                </w:rPr>
                <m:t>s</m:t>
              </m:r>
            </m:oMath>
            <w:r>
              <w:rPr>
                <w:sz w:val="23"/>
              </w:rPr>
              <w:t>.</w:t>
            </w:r>
          </w:p>
        </w:tc>
      </w:tr>
    </w:tbl>
    <w:p w14:paraId="570AB5DE" w14:textId="77777777" w:rsidR="00D97F21" w:rsidRDefault="00D97F21"/>
    <w:p w14:paraId="50EFF451" w14:textId="77777777" w:rsidR="00D97F21" w:rsidRDefault="00000000">
      <w:pPr>
        <w:keepNext/>
        <w:spacing w:before="20" w:after="20"/>
      </w:pPr>
      <w:r>
        <w:rPr>
          <w:b/>
          <w:color w:val="2F5597"/>
        </w:rPr>
        <w:t>Đáp án: a) Đúng; b) Sai; c) Đúng; d) Đúng</w:t>
      </w:r>
    </w:p>
    <w:p w14:paraId="207CAC22" w14:textId="77777777" w:rsidR="00D97F21" w:rsidRDefault="00000000">
      <w:pPr>
        <w:pStyle w:val="Heading3"/>
        <w:keepLines w:val="0"/>
        <w:spacing w:before="40" w:after="20"/>
      </w:pPr>
      <w:r>
        <w:rPr>
          <w:rFonts w:ascii="Times New Roman" w:eastAsia="Times New Roman" w:hAnsi="Times New Roman"/>
        </w:rPr>
        <w:t>Phân tích từng ý</w:t>
      </w:r>
    </w:p>
    <w:p w14:paraId="69E44C9F" w14:textId="77777777" w:rsidR="00D97F21" w:rsidRDefault="00000000">
      <w:pPr>
        <w:spacing w:after="20"/>
      </w:pPr>
      <w:r>
        <w:rPr>
          <w:b/>
          <w:color w:val="2F5597"/>
          <w:sz w:val="23"/>
        </w:rPr>
        <w:t xml:space="preserve">a) Đúng. </w:t>
      </w:r>
      <w:r>
        <w:rPr>
          <w:sz w:val="23"/>
        </w:rPr>
        <w:t xml:space="preserve">Từ </w:t>
      </w:r>
      <m:oMath>
        <m:sSub>
          <m:sSubPr>
            <m:ctrlPr>
              <w:rPr>
                <w:rFonts w:ascii="Cambria Math" w:hAnsi="Cambria Math"/>
              </w:rPr>
            </m:ctrlPr>
          </m:sSubPr>
          <m:e>
            <m:r>
              <w:rPr>
                <w:rFonts w:ascii="Cambria Math" w:hAnsi="Cambria Math"/>
              </w:rPr>
              <m:t>a</m:t>
            </m:r>
          </m:e>
          <m:sub>
            <m:r>
              <w:rPr>
                <w:rFonts w:ascii="Cambria Math" w:hAnsi="Cambria Math"/>
              </w:rPr>
              <m:t>0</m:t>
            </m:r>
          </m:sub>
        </m:sSub>
        <m:r>
          <m:rPr>
            <m:sty m:val="p"/>
          </m:rPr>
          <w:rPr>
            <w:rFonts w:ascii="Cambria Math" w:hAnsi="Cambria Math"/>
          </w:rPr>
          <m:t>=-</m:t>
        </m:r>
        <m:sSup>
          <m:sSupPr>
            <m:ctrlPr>
              <w:rPr>
                <w:rFonts w:ascii="Cambria Math" w:hAnsi="Cambria Math"/>
              </w:rPr>
            </m:ctrlPr>
          </m:sSupPr>
          <m:e>
            <m:r>
              <w:rPr>
                <w:rFonts w:ascii="Cambria Math" w:hAnsi="Cambria Math"/>
              </w:rPr>
              <m:t>ω</m:t>
            </m:r>
          </m:e>
          <m:sup>
            <m:r>
              <w:rPr>
                <w:rFonts w:ascii="Cambria Math" w:hAnsi="Cambria Math"/>
              </w:rPr>
              <m:t>2</m:t>
            </m:r>
          </m:sup>
        </m:sSup>
        <m:sSub>
          <m:sSubPr>
            <m:ctrlPr>
              <w:rPr>
                <w:rFonts w:ascii="Cambria Math" w:hAnsi="Cambria Math"/>
              </w:rPr>
            </m:ctrlPr>
          </m:sSubPr>
          <m:e>
            <m:r>
              <w:rPr>
                <w:rFonts w:ascii="Cambria Math" w:hAnsi="Cambria Math"/>
              </w:rPr>
              <m:t>x</m:t>
            </m:r>
          </m:e>
          <m:sub>
            <m:r>
              <w:rPr>
                <w:rFonts w:ascii="Cambria Math" w:hAnsi="Cambria Math"/>
              </w:rPr>
              <m:t>0</m:t>
            </m:r>
          </m:sub>
        </m:sSub>
      </m:oMath>
      <w:r>
        <w:rPr>
          <w:sz w:val="23"/>
        </w:rPr>
        <w:t xml:space="preserve">: </w:t>
      </w:r>
      <m:oMath>
        <m:sSup>
          <m:sSupPr>
            <m:ctrlPr>
              <w:rPr>
                <w:rFonts w:ascii="Cambria Math" w:hAnsi="Cambria Math"/>
              </w:rPr>
            </m:ctrlPr>
          </m:sSupPr>
          <m:e>
            <m:r>
              <w:rPr>
                <w:rFonts w:ascii="Cambria Math" w:hAnsi="Cambria Math"/>
              </w:rPr>
              <m:t>ω</m:t>
            </m:r>
          </m:e>
          <m:sup>
            <m:r>
              <w:rPr>
                <w:rFonts w:ascii="Cambria Math" w:hAnsi="Cambria Math"/>
              </w:rPr>
              <m:t>2</m:t>
            </m:r>
          </m:sup>
        </m:sSup>
        <m:r>
          <m:rPr>
            <m:sty m:val="p"/>
          </m:rPr>
          <w:rPr>
            <w:rFonts w:ascii="Cambria Math" w:hAnsi="Cambria Math"/>
          </w:rPr>
          <m:t>=</m:t>
        </m:r>
        <m:r>
          <w:rPr>
            <w:rFonts w:ascii="Cambria Math" w:hAnsi="Cambria Math"/>
          </w:rPr>
          <m:t>16</m:t>
        </m:r>
        <m:sSup>
          <m:sSupPr>
            <m:ctrlPr>
              <w:rPr>
                <w:rFonts w:ascii="Cambria Math" w:hAnsi="Cambria Math"/>
              </w:rPr>
            </m:ctrlPr>
          </m:sSupPr>
          <m:e>
            <m:r>
              <w:rPr>
                <w:rFonts w:ascii="Cambria Math" w:hAnsi="Cambria Math"/>
              </w:rPr>
              <m:t>π</m:t>
            </m:r>
          </m:e>
          <m:sup>
            <m:r>
              <w:rPr>
                <w:rFonts w:ascii="Cambria Math" w:hAnsi="Cambria Math"/>
              </w:rPr>
              <m:t>2</m:t>
            </m:r>
          </m:sup>
        </m:sSup>
      </m:oMath>
      <w:r>
        <w:rPr>
          <w:sz w:val="23"/>
        </w:rPr>
        <w:t xml:space="preserve"> nên </w:t>
      </w:r>
      <m:oMath>
        <m:r>
          <w:rPr>
            <w:rFonts w:ascii="Cambria Math" w:hAnsi="Cambria Math"/>
          </w:rPr>
          <m:t>ω</m:t>
        </m:r>
        <m:r>
          <m:rPr>
            <m:sty m:val="p"/>
          </m:rPr>
          <w:rPr>
            <w:rFonts w:ascii="Cambria Math" w:hAnsi="Cambria Math"/>
          </w:rPr>
          <m:t>=</m:t>
        </m:r>
        <m:r>
          <w:rPr>
            <w:rFonts w:ascii="Cambria Math" w:hAnsi="Cambria Math"/>
          </w:rPr>
          <m:t>4π </m:t>
        </m:r>
        <m:r>
          <m:rPr>
            <m:nor/>
          </m:rPr>
          <m:t>rad/s</m:t>
        </m:r>
      </m:oMath>
      <w:r>
        <w:rPr>
          <w:sz w:val="23"/>
        </w:rPr>
        <w:t xml:space="preserve">. Dùng </w:t>
      </w:r>
      <m:oMath>
        <m:sSubSup>
          <m:sSubSupPr>
            <m:ctrlPr>
              <w:rPr>
                <w:rFonts w:ascii="Cambria Math" w:hAnsi="Cambria Math"/>
              </w:rPr>
            </m:ctrlPr>
          </m:sSubSupPr>
          <m:e>
            <m:r>
              <w:rPr>
                <w:rFonts w:ascii="Cambria Math" w:hAnsi="Cambria Math"/>
              </w:rPr>
              <m:t>v</m:t>
            </m:r>
          </m:e>
          <m:sub>
            <m:r>
              <w:rPr>
                <w:rFonts w:ascii="Cambria Math" w:hAnsi="Cambria Math"/>
              </w:rPr>
              <m:t>0</m:t>
            </m:r>
          </m:sub>
          <m:sup>
            <m:r>
              <w:rPr>
                <w:rFonts w:ascii="Cambria Math" w:hAnsi="Cambria Math"/>
              </w:rPr>
              <m:t>2</m:t>
            </m:r>
          </m:sup>
        </m:sSubSup>
        <m:r>
          <m:rPr>
            <m:sty m:val="p"/>
          </m:rPr>
          <w:rPr>
            <w:rFonts w:ascii="Cambria Math" w:hAnsi="Cambria Math"/>
          </w:rPr>
          <m:t>=</m:t>
        </m:r>
        <m:sSup>
          <m:sSupPr>
            <m:ctrlPr>
              <w:rPr>
                <w:rFonts w:ascii="Cambria Math" w:hAnsi="Cambria Math"/>
              </w:rPr>
            </m:ctrlPr>
          </m:sSupPr>
          <m:e>
            <m:r>
              <w:rPr>
                <w:rFonts w:ascii="Cambria Math" w:hAnsi="Cambria Math"/>
              </w:rPr>
              <m:t>ω</m:t>
            </m:r>
          </m:e>
          <m:sup>
            <m:r>
              <w:rPr>
                <w:rFonts w:ascii="Cambria Math" w:hAnsi="Cambria Math"/>
              </w:rPr>
              <m:t>2</m:t>
            </m:r>
          </m:sup>
        </m:sSup>
        <m:d>
          <m:dPr>
            <m:ctrlPr>
              <w:rPr>
                <w:rFonts w:ascii="Cambria Math" w:hAnsi="Cambria Math"/>
              </w:rPr>
            </m:ctrlPr>
          </m:dPr>
          <m:e>
            <m:sSup>
              <m:sSupPr>
                <m:ctrlPr>
                  <w:rPr>
                    <w:rFonts w:ascii="Cambria Math" w:hAnsi="Cambria Math"/>
                  </w:rPr>
                </m:ctrlPr>
              </m:sSupPr>
              <m:e>
                <m:r>
                  <w:rPr>
                    <w:rFonts w:ascii="Cambria Math" w:hAnsi="Cambria Math"/>
                  </w:rPr>
                  <m:t>A</m:t>
                </m:r>
              </m:e>
              <m:sup>
                <m:r>
                  <w:rPr>
                    <w:rFonts w:ascii="Cambria Math" w:hAnsi="Cambria Math"/>
                  </w:rPr>
                  <m:t>2</m:t>
                </m:r>
              </m:sup>
            </m:sSup>
            <m:r>
              <m:rPr>
                <m:sty m:val="p"/>
              </m:rP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0</m:t>
                </m:r>
              </m:sub>
              <m:sup>
                <m:r>
                  <w:rPr>
                    <w:rFonts w:ascii="Cambria Math" w:hAnsi="Cambria Math"/>
                  </w:rPr>
                  <m:t>2</m:t>
                </m:r>
              </m:sup>
            </m:sSubSup>
          </m:e>
        </m:d>
      </m:oMath>
      <w:r>
        <w:rPr>
          <w:sz w:val="23"/>
        </w:rPr>
        <w:t xml:space="preserve"> suy ra </w:t>
      </w:r>
      <m:oMath>
        <m:r>
          <w:rPr>
            <w:rFonts w:ascii="Cambria Math" w:hAnsi="Cambria Math"/>
          </w:rPr>
          <m:t>A</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0 </m:t>
        </m:r>
        <m:r>
          <m:rPr>
            <m:nor/>
          </m:rPr>
          <m:t>cm</m:t>
        </m:r>
      </m:oMath>
      <w:r>
        <w:rPr>
          <w:sz w:val="23"/>
        </w:rPr>
        <w:t>.</w:t>
      </w:r>
    </w:p>
    <w:p w14:paraId="765C5968" w14:textId="77777777" w:rsidR="00D97F21" w:rsidRDefault="00000000">
      <w:pPr>
        <w:spacing w:after="20"/>
      </w:pPr>
      <w:r>
        <w:rPr>
          <w:b/>
          <w:color w:val="C00000"/>
          <w:sz w:val="23"/>
        </w:rPr>
        <w:t xml:space="preserve">b) Sai. </w:t>
      </w:r>
      <m:oMath>
        <m:sSub>
          <m:sSubPr>
            <m:ctrlPr>
              <w:rPr>
                <w:rFonts w:ascii="Cambria Math" w:hAnsi="Cambria Math"/>
              </w:rPr>
            </m:ctrlPr>
          </m:sSubPr>
          <m:e>
            <m:r>
              <w:rPr>
                <w:rFonts w:ascii="Cambria Math" w:hAnsi="Cambria Math"/>
              </w:rPr>
              <m:t>x</m:t>
            </m:r>
          </m:e>
          <m:sub>
            <m:r>
              <w:rPr>
                <w:rFonts w:ascii="Cambria Math" w:hAnsi="Cambria Math"/>
              </w:rPr>
              <m:t>0</m:t>
            </m:r>
          </m:sub>
        </m:sSub>
        <m:r>
          <m:rPr>
            <m:sty m:val="p"/>
          </m:rPr>
          <w:rPr>
            <w:rFonts w:ascii="Cambria Math" w:hAnsi="Cambria Math"/>
          </w:rPr>
          <m:t>&gt;</m:t>
        </m:r>
        <m:r>
          <w:rPr>
            <w:rFonts w:ascii="Cambria Math" w:hAnsi="Cambria Math"/>
          </w:rPr>
          <m:t>0</m:t>
        </m:r>
      </m:oMath>
      <w:r>
        <w:rPr>
          <w:sz w:val="23"/>
        </w:rPr>
        <w:t xml:space="preserve">, </w:t>
      </w:r>
      <m:oMath>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&lt;</m:t>
        </m:r>
        <m:r>
          <w:rPr>
            <w:rFonts w:ascii="Cambria Math" w:hAnsi="Cambria Math"/>
          </w:rPr>
          <m:t>0</m:t>
        </m:r>
      </m:oMath>
      <w:r>
        <w:rPr>
          <w:sz w:val="23"/>
        </w:rPr>
        <w:t xml:space="preserve"> nên </w:t>
      </w:r>
      <m:oMath>
        <m:r>
          <w:rPr>
            <w:rFonts w:ascii="Cambria Math" w:hAnsi="Cambria Math"/>
          </w:rPr>
          <m:t>xv</m:t>
        </m:r>
        <m:r>
          <m:rPr>
            <m:sty m:val="p"/>
          </m:rPr>
          <w:rPr>
            <w:rFonts w:ascii="Cambria Math" w:hAnsi="Cambria Math"/>
          </w:rPr>
          <m:t>&lt;</m:t>
        </m:r>
        <m:r>
          <w:rPr>
            <w:rFonts w:ascii="Cambria Math" w:hAnsi="Cambria Math"/>
          </w:rPr>
          <m:t>0</m:t>
        </m:r>
      </m:oMath>
      <w:r>
        <w:rPr>
          <w:sz w:val="23"/>
        </w:rPr>
        <w:t xml:space="preserve">: vật tiến về vị trí cân bằng. </w:t>
      </w:r>
      <m:oMath>
        <m:sSub>
          <m:sSubPr>
            <m:ctrlPr>
              <w:rPr>
                <w:rFonts w:ascii="Cambria Math" w:hAnsi="Cambria Math"/>
              </w:rPr>
            </m:ctrlPr>
          </m:sSubPr>
          <m:e>
            <m:r>
              <w:rPr>
                <w:rFonts w:ascii="Cambria Math" w:hAnsi="Cambria Math"/>
              </w:rPr>
              <m:t>a</m:t>
            </m:r>
          </m:e>
          <m:sub>
            <m:r>
              <w:rPr>
                <w:rFonts w:ascii="Cambria Math" w:hAnsi="Cambria Math"/>
              </w:rPr>
              <m:t>0</m:t>
            </m:r>
          </m:sub>
        </m:sSub>
        <m:r>
          <m:rPr>
            <m:sty m:val="p"/>
          </m:rPr>
          <w:rPr>
            <w:rFonts w:ascii="Cambria Math" w:hAnsi="Cambria Math"/>
          </w:rPr>
          <m:t>&lt;</m:t>
        </m:r>
        <m:r>
          <w:rPr>
            <w:rFonts w:ascii="Cambria Math" w:hAnsi="Cambria Math"/>
          </w:rPr>
          <m:t>0</m:t>
        </m:r>
      </m:oMath>
      <w:r>
        <w:rPr>
          <w:sz w:val="23"/>
        </w:rPr>
        <w:t xml:space="preserve"> cùng dấu với v₀ nên vật nhanh dần.</w:t>
      </w:r>
    </w:p>
    <w:p w14:paraId="4FDEEF54" w14:textId="77777777" w:rsidR="00D97F21" w:rsidRDefault="00000000">
      <w:pPr>
        <w:spacing w:after="20"/>
      </w:pPr>
      <w:r>
        <w:rPr>
          <w:b/>
          <w:color w:val="2F5597"/>
          <w:sz w:val="23"/>
        </w:rPr>
        <w:t xml:space="preserve">c) Đúng. </w:t>
      </w:r>
      <m:oMath>
        <m:d>
          <m:dPr>
            <m:begChr m:val="|"/>
            <m:endChr m:val="|"/>
            <m:ctrlPr>
              <w:rPr>
                <w:rFonts w:ascii="Cambria Math" w:hAnsi="Cambria Math"/>
              </w:rPr>
            </m:ctrlPr>
          </m:dPr>
          <m:e>
            <m:r>
              <w:rPr>
                <w:rFonts w:ascii="Cambria Math" w:hAnsi="Cambria Math"/>
              </w:rPr>
              <m:t>a</m:t>
            </m:r>
          </m:e>
        </m:d>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max</m:t>
            </m:r>
          </m:sub>
        </m:sSub>
        <m:r>
          <m:rPr>
            <m:sty m:val="p"/>
          </m:rPr>
          <w:rPr>
            <w:rFonts w:ascii="Cambria Math" w:hAnsi="Cambria Math"/>
          </w:rPr>
          <m:t>/</m:t>
        </m:r>
        <m:r>
          <w:rPr>
            <w:rFonts w:ascii="Cambria Math" w:hAnsi="Cambria Math"/>
          </w:rPr>
          <m:t>2</m:t>
        </m:r>
      </m:oMath>
      <w:r>
        <w:rPr>
          <w:sz w:val="23"/>
        </w:rPr>
        <w:t xml:space="preserve"> tương đương </w:t>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0 </m:t>
        </m:r>
        <m:r>
          <m:rPr>
            <m:nor/>
          </m:rPr>
          <m:t>cm</m:t>
        </m:r>
      </m:oMath>
      <w:r>
        <w:rPr>
          <w:sz w:val="23"/>
        </w:rPr>
        <w:t xml:space="preserve">. </w:t>
      </w:r>
      <m:oMath>
        <m:d>
          <m:dPr>
            <m:begChr m:val="|"/>
            <m:endChr m:val="|"/>
            <m:ctrlPr>
              <w:rPr>
                <w:rFonts w:ascii="Cambria Math" w:hAnsi="Cambria Math"/>
              </w:rPr>
            </m:ctrlPr>
          </m:dPr>
          <m:e>
            <m:r>
              <w:rPr>
                <w:rFonts w:ascii="Cambria Math" w:hAnsi="Cambria Math"/>
              </w:rPr>
              <m:t>v</m:t>
            </m:r>
          </m:e>
        </m:d>
        <m:r>
          <m:rPr>
            <m:sty m:val="p"/>
          </m:rPr>
          <w:rPr>
            <w:rFonts w:ascii="Cambria Math" w:hAnsi="Cambria Math"/>
          </w:rPr>
          <m:t>=</m:t>
        </m:r>
        <m:r>
          <w:rPr>
            <w:rFonts w:ascii="Cambria Math" w:hAnsi="Cambria Math"/>
          </w:rPr>
          <m:t>ω</m:t>
        </m:r>
        <m:rad>
          <m:radPr>
            <m:degHide m:val="1"/>
            <m:ctrlPr>
              <w:rPr>
                <w:rFonts w:ascii="Cambria Math" w:hAnsi="Cambria Math"/>
              </w:rPr>
            </m:ctrlPr>
          </m:radPr>
          <m:deg/>
          <m:e>
            <m:sSup>
              <m:sSupPr>
                <m:ctrlPr>
                  <w:rPr>
                    <w:rFonts w:ascii="Cambria Math" w:hAnsi="Cambria Math"/>
                  </w:rPr>
                </m:ctrlPr>
              </m:sSupPr>
              <m:e>
                <m:r>
                  <w:rPr>
                    <w:rFonts w:ascii="Cambria Math" w:hAnsi="Cambria Math"/>
                  </w:rPr>
                  <m:t>A</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e>
        </m:rad>
        <m:r>
          <m:rPr>
            <m:sty m:val="p"/>
          </m:rPr>
          <w:rPr>
            <w:rFonts w:ascii="Cambria Math" w:hAnsi="Cambria Math"/>
          </w:rPr>
          <m:t>=</m:t>
        </m:r>
        <m:r>
          <w:rPr>
            <w:rFonts w:ascii="Cambria Math" w:hAnsi="Cambria Math"/>
          </w:rPr>
          <m:t>8π</m:t>
        </m:r>
        <m:rad>
          <m:radPr>
            <m:degHide m:val="1"/>
            <m:ctrlPr>
              <w:rPr>
                <w:rFonts w:ascii="Cambria Math" w:hAnsi="Cambria Math"/>
              </w:rPr>
            </m:ctrlPr>
          </m:radPr>
          <m:deg/>
          <m:e>
            <m:r>
              <w:rPr>
                <w:rFonts w:ascii="Cambria Math" w:hAnsi="Cambria Math"/>
              </w:rPr>
              <m:t>3</m:t>
            </m:r>
          </m:e>
        </m:rad>
        <m:r>
          <w:rPr>
            <w:rFonts w:ascii="Cambria Math" w:hAnsi="Cambria Math"/>
          </w:rPr>
          <m:t> </m:t>
        </m:r>
        <m:r>
          <m:rPr>
            <m:nor/>
          </m:rPr>
          <m:t>cm/s</m:t>
        </m:r>
      </m:oMath>
      <w:r>
        <w:rPr>
          <w:sz w:val="23"/>
        </w:rPr>
        <w:t xml:space="preserve">; điều kiện </w:t>
      </w:r>
      <m:oMath>
        <m:r>
          <w:rPr>
            <w:rFonts w:ascii="Cambria Math" w:hAnsi="Cambria Math"/>
          </w:rPr>
          <m:t>v</m:t>
        </m:r>
        <m:r>
          <m:rPr>
            <m:sty m:val="p"/>
          </m:rPr>
          <w:rPr>
            <w:rFonts w:ascii="Cambria Math" w:hAnsi="Cambria Math"/>
          </w:rPr>
          <m:t>&gt;</m:t>
        </m:r>
        <m:r>
          <w:rPr>
            <w:rFonts w:ascii="Cambria Math" w:hAnsi="Cambria Math"/>
          </w:rPr>
          <m:t>0</m:t>
        </m:r>
      </m:oMath>
      <w:r>
        <w:rPr>
          <w:sz w:val="23"/>
        </w:rPr>
        <w:t xml:space="preserve"> chọn chiều dương.</w:t>
      </w:r>
    </w:p>
    <w:p w14:paraId="36904FCB" w14:textId="77777777" w:rsidR="00D97F21" w:rsidRDefault="00000000">
      <w:pPr>
        <w:spacing w:after="20"/>
      </w:pPr>
      <w:r>
        <w:rPr>
          <w:b/>
          <w:color w:val="2F5597"/>
          <w:sz w:val="23"/>
        </w:rPr>
        <w:t xml:space="preserve">d) Đúng. </w:t>
      </w:r>
      <w:r>
        <w:rPr>
          <w:sz w:val="23"/>
        </w:rPr>
        <w:t xml:space="preserve">Tại t₀: </w:t>
      </w:r>
      <m:oMath>
        <m:r>
          <m:rPr>
            <m:sty m:val="p"/>
          </m:rPr>
          <w:rPr>
            <w:rFonts w:ascii="Cambria Math" w:hAnsi="Cambria Math"/>
          </w:rPr>
          <m:t>cos</m:t>
        </m:r>
        <m:sSub>
          <m:sSubPr>
            <m:ctrlPr>
              <w:rPr>
                <w:rFonts w:ascii="Cambria Math" w:hAnsi="Cambria Math"/>
              </w:rPr>
            </m:ctrlPr>
          </m:sSubPr>
          <m:e>
            <m:r>
              <w:rPr>
                <w:rFonts w:ascii="Cambria Math" w:hAnsi="Cambria Math"/>
              </w:rPr>
              <m:t>θ</m:t>
            </m:r>
          </m:e>
          <m:sub>
            <m:r>
              <w:rPr>
                <w:rFonts w:ascii="Cambria Math" w:hAnsi="Cambria Math"/>
              </w:rPr>
              <m:t>0</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oMath>
      <w:r>
        <w:rPr>
          <w:sz w:val="23"/>
        </w:rPr>
        <w:t xml:space="preserve">, </w:t>
      </w:r>
      <m:oMath>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&lt;</m:t>
        </m:r>
        <m:r>
          <w:rPr>
            <w:rFonts w:ascii="Cambria Math" w:hAnsi="Cambria Math"/>
          </w:rPr>
          <m:t>0</m:t>
        </m:r>
      </m:oMath>
      <w:r>
        <w:rPr>
          <w:sz w:val="23"/>
        </w:rPr>
        <w:t xml:space="preserve"> nên </w:t>
      </w:r>
      <m:oMath>
        <m:sSub>
          <m:sSubPr>
            <m:ctrlPr>
              <w:rPr>
                <w:rFonts w:ascii="Cambria Math" w:hAnsi="Cambria Math"/>
              </w:rPr>
            </m:ctrlPr>
          </m:sSubPr>
          <m:e>
            <m:r>
              <w:rPr>
                <w:rFonts w:ascii="Cambria Math" w:hAnsi="Cambria Math"/>
              </w:rPr>
              <m:t>θ</m:t>
            </m:r>
          </m:e>
          <m:sub>
            <m:r>
              <w:rPr>
                <w:rFonts w:ascii="Cambria Math" w:hAnsi="Cambria Math"/>
              </w:rPr>
              <m:t>0</m:t>
            </m:r>
          </m:sub>
        </m:sSub>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3</m:t>
        </m:r>
      </m:oMath>
      <w:r>
        <w:rPr>
          <w:sz w:val="23"/>
        </w:rPr>
        <w:t xml:space="preserve">. Trạng thái </w:t>
      </w:r>
      <m:oMath>
        <m:r>
          <w:rPr>
            <w:rFonts w:ascii="Cambria Math" w:hAnsi="Cambria Math"/>
          </w:rPr>
          <m:t>x</m:t>
        </m:r>
        <m:r>
          <m:rPr>
            <m:sty m:val="p"/>
          </m:rPr>
          <w:rPr>
            <w:rFonts w:ascii="Cambria Math" w:hAnsi="Cambria Math"/>
          </w:rPr>
          <m:t>=-</m:t>
        </m:r>
        <m:r>
          <w:rPr>
            <w:rFonts w:ascii="Cambria Math" w:hAnsi="Cambria Math"/>
          </w:rPr>
          <m:t>2 </m:t>
        </m:r>
        <m:r>
          <m:rPr>
            <m:nor/>
          </m:rPr>
          <m:t>cm</m:t>
        </m:r>
      </m:oMath>
      <w:r>
        <w:rPr>
          <w:sz w:val="23"/>
        </w:rPr>
        <w:t xml:space="preserve">, </w:t>
      </w:r>
      <m:oMath>
        <m:r>
          <w:rPr>
            <w:rFonts w:ascii="Cambria Math" w:hAnsi="Cambria Math"/>
          </w:rPr>
          <m:t>v</m:t>
        </m:r>
        <m:r>
          <m:rPr>
            <m:sty m:val="p"/>
          </m:rPr>
          <w:rPr>
            <w:rFonts w:ascii="Cambria Math" w:hAnsi="Cambria Math"/>
          </w:rPr>
          <m:t>&gt;</m:t>
        </m:r>
        <m:r>
          <w:rPr>
            <w:rFonts w:ascii="Cambria Math" w:hAnsi="Cambria Math"/>
          </w:rPr>
          <m:t>0</m:t>
        </m:r>
      </m:oMath>
      <w:r>
        <w:rPr>
          <w:sz w:val="23"/>
        </w:rPr>
        <w:t xml:space="preserve"> ứng với </w:t>
      </w:r>
      <m:oMath>
        <m:r>
          <w:rPr>
            <w:rFonts w:ascii="Cambria Math" w:hAnsi="Cambria Math"/>
          </w:rPr>
          <m:t>θ</m:t>
        </m:r>
        <m:r>
          <m:rPr>
            <m:sty m:val="p"/>
          </m:rPr>
          <w:rPr>
            <w:rFonts w:ascii="Cambria Math" w:hAnsi="Cambria Math"/>
          </w:rPr>
          <m:t>=</m:t>
        </m:r>
        <m:r>
          <w:rPr>
            <w:rFonts w:ascii="Cambria Math" w:hAnsi="Cambria Math"/>
          </w:rPr>
          <m:t>4π</m:t>
        </m:r>
        <m:r>
          <m:rPr>
            <m:sty m:val="p"/>
          </m:rPr>
          <w:rPr>
            <w:rFonts w:ascii="Cambria Math" w:hAnsi="Cambria Math"/>
          </w:rPr>
          <m:t>/</m:t>
        </m:r>
        <m:r>
          <w:rPr>
            <w:rFonts w:ascii="Cambria Math" w:hAnsi="Cambria Math"/>
          </w:rPr>
          <m:t>3</m:t>
        </m:r>
      </m:oMath>
      <w:r>
        <w:rPr>
          <w:sz w:val="23"/>
        </w:rPr>
        <w:t xml:space="preserve">. </w:t>
      </w:r>
      <m:oMath>
        <m:r>
          <w:rPr>
            <w:rFonts w:ascii="Cambria Math" w:hAnsi="Cambria Math"/>
          </w:rPr>
          <m:t>Δθ</m:t>
        </m:r>
        <m:r>
          <m:rPr>
            <m:sty m:val="p"/>
          </m:rPr>
          <w:rPr>
            <w:rFonts w:ascii="Cambria Math" w:hAnsi="Cambria Math"/>
          </w:rPr>
          <m:t>=</m:t>
        </m:r>
        <m:r>
          <w:rPr>
            <w:rFonts w:ascii="Cambria Math" w:hAnsi="Cambria Math"/>
          </w:rPr>
          <m:t>π</m:t>
        </m:r>
      </m:oMath>
      <w:r>
        <w:rPr>
          <w:sz w:val="23"/>
        </w:rPr>
        <w:t xml:space="preserve">, nên </w:t>
      </w:r>
      <m:oMath>
        <m:r>
          <w:rPr>
            <w:rFonts w:ascii="Cambria Math" w:hAnsi="Cambria Math"/>
          </w:rPr>
          <m:t>Δt</m:t>
        </m:r>
        <m:r>
          <m:rPr>
            <m:sty m:val="p"/>
          </m:rPr>
          <w:rPr>
            <w:rFonts w:ascii="Cambria Math" w:hAnsi="Cambria Math"/>
          </w:rPr>
          <m:t>=</m:t>
        </m:r>
        <m:r>
          <w:rPr>
            <w:rFonts w:ascii="Cambria Math" w:hAnsi="Cambria Math"/>
          </w:rPr>
          <m:t>π</m:t>
        </m:r>
        <m:r>
          <m:rPr>
            <m:sty m:val="p"/>
          </m:rPr>
          <w:rPr>
            <w:rFonts w:ascii="Cambria Math" w:hAnsi="Cambria Math"/>
          </w:rPr>
          <m:t>/</m:t>
        </m:r>
        <m:d>
          <m:dPr>
            <m:ctrlPr>
              <w:rPr>
                <w:rFonts w:ascii="Cambria Math" w:hAnsi="Cambria Math"/>
              </w:rPr>
            </m:ctrlPr>
          </m:dPr>
          <m:e>
            <m:r>
              <w:rPr>
                <w:rFonts w:ascii="Cambria Math" w:hAnsi="Cambria Math"/>
              </w:rPr>
              <m:t>4π</m:t>
            </m:r>
          </m:e>
        </m:d>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25 </m:t>
        </m:r>
        <m:r>
          <m:rPr>
            <m:sty m:val="p"/>
          </m:rPr>
          <w:rPr>
            <w:rFonts w:ascii="Cambria Math" w:hAnsi="Cambria Math"/>
          </w:rPr>
          <m:t>s</m:t>
        </m:r>
      </m:oMath>
      <w:r>
        <w:rPr>
          <w:sz w:val="23"/>
        </w:rPr>
        <w:t>.</w:t>
      </w:r>
    </w:p>
    <w:tbl>
      <w:tblPr>
        <w:tblW w:w="0" w:type="auto"/>
        <w:jc w:val="center"/>
        <w:tblLayout w:type="fixed"/>
        <w:tblLook w:val="04A0" w:firstRow="1" w:lastRow="0" w:firstColumn="1" w:lastColumn="0" w:noHBand="0" w:noVBand="1"/>
      </w:tblPr>
      <w:tblGrid>
        <w:gridCol w:w="10149"/>
      </w:tblGrid>
      <w:tr w:rsidR="00D97F21" w14:paraId="085F25C7"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5951F643" w14:textId="77777777" w:rsidR="00D97F21" w:rsidRDefault="00000000">
            <w:pPr>
              <w:spacing w:after="20"/>
            </w:pPr>
            <w:r>
              <w:rPr>
                <w:b/>
                <w:sz w:val="23"/>
              </w:rPr>
              <w:t xml:space="preserve">Câu 3: </w:t>
            </w:r>
            <w:r>
              <w:rPr>
                <w:sz w:val="23"/>
              </w:rPr>
              <w:t xml:space="preserve">Một đầu rung khối lượng </w:t>
            </w:r>
            <m:oMath>
              <m:r>
                <w:rPr>
                  <w:rFonts w:ascii="Cambria Math" w:hAnsi="Cambria Math"/>
                </w:rPr>
                <m:t>m</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40 </m:t>
              </m:r>
              <m:r>
                <m:rPr>
                  <m:nor/>
                </m:rPr>
                <m:t>kg</m:t>
              </m:r>
            </m:oMath>
            <w:r>
              <w:rPr>
                <w:sz w:val="23"/>
              </w:rPr>
              <w:t xml:space="preserve"> dao động điều hòa theo phương ngang với </w:t>
            </w:r>
            <m:oMath>
              <m:r>
                <w:rPr>
                  <w:rFonts w:ascii="Cambria Math" w:hAnsi="Cambria Math"/>
                </w:rPr>
                <m:t>A</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0 </m:t>
              </m:r>
              <m:r>
                <m:rPr>
                  <m:nor/>
                </m:rPr>
                <m:t>cm</m:t>
              </m:r>
            </m:oMath>
            <w:r>
              <w:rPr>
                <w:sz w:val="23"/>
              </w:rPr>
              <w:t xml:space="preserve"> và </w:t>
            </w:r>
            <m:oMath>
              <m:r>
                <w:rPr>
                  <w:rFonts w:ascii="Cambria Math" w:hAnsi="Cambria Math"/>
                </w:rPr>
                <m:t>ω</m:t>
              </m:r>
              <m:r>
                <m:rPr>
                  <m:sty m:val="p"/>
                </m:rPr>
                <w:rPr>
                  <w:rFonts w:ascii="Cambria Math" w:hAnsi="Cambria Math"/>
                </w:rPr>
                <m:t>=</m:t>
              </m:r>
              <m:r>
                <w:rPr>
                  <w:rFonts w:ascii="Cambria Math" w:hAnsi="Cambria Math"/>
                </w:rPr>
                <m:t>10 </m:t>
              </m:r>
              <m:r>
                <m:rPr>
                  <m:nor/>
                </m:rPr>
                <m:t>rad/s</m:t>
              </m:r>
            </m:oMath>
            <w:r>
              <w:rPr>
                <w:sz w:val="23"/>
              </w:rPr>
              <w:t>. Bộ điều khiển chỉ cho phép mẫu thử tiếp xúc khi động năng không vượt quá 50% cơ năng. Bỏ qua lực cản.</w:t>
            </w:r>
          </w:p>
          <w:p w14:paraId="3861482D" w14:textId="77777777" w:rsidR="00D97F21" w:rsidRDefault="00000000">
            <w:pPr>
              <w:ind w:left="312" w:hanging="312"/>
            </w:pPr>
            <w:r>
              <w:rPr>
                <w:b/>
                <w:sz w:val="23"/>
              </w:rPr>
              <w:t xml:space="preserve">a) </w:t>
            </w:r>
            <w:r>
              <w:rPr>
                <w:sz w:val="23"/>
              </w:rPr>
              <w:t xml:space="preserve">Cơ năng của đầu rung bằng </w:t>
            </w:r>
            <m:oMath>
              <m:r>
                <w:rPr>
                  <w:rFonts w:ascii="Cambria Math" w:hAnsi="Cambria Math"/>
                </w:rPr>
                <m:t>0</m:t>
              </m:r>
              <m:r>
                <m:rPr>
                  <m:sty m:val="p"/>
                </m:rPr>
                <w:rPr>
                  <w:rFonts w:ascii="Cambria Math" w:hAnsi="Cambria Math"/>
                </w:rPr>
                <m:t>,</m:t>
              </m:r>
              <m:r>
                <w:rPr>
                  <w:rFonts w:ascii="Cambria Math" w:hAnsi="Cambria Math"/>
                </w:rPr>
                <m:t>050 </m:t>
              </m:r>
              <m:r>
                <m:rPr>
                  <m:nor/>
                </m:rPr>
                <m:t>J</m:t>
              </m:r>
            </m:oMath>
            <w:r>
              <w:rPr>
                <w:sz w:val="23"/>
              </w:rPr>
              <w:t>.</w:t>
            </w:r>
          </w:p>
          <w:p w14:paraId="071AA60A" w14:textId="77777777" w:rsidR="00D97F21" w:rsidRDefault="00000000">
            <w:pPr>
              <w:ind w:left="312" w:hanging="312"/>
            </w:pPr>
            <w:r>
              <w:rPr>
                <w:b/>
                <w:sz w:val="23"/>
              </w:rPr>
              <w:t xml:space="preserve">b) </w:t>
            </w:r>
            <w:r>
              <w:rPr>
                <w:sz w:val="23"/>
              </w:rPr>
              <w:t xml:space="preserve">Tại </w:t>
            </w:r>
            <m:oMath>
              <m:r>
                <w:rPr>
                  <w:rFonts w:ascii="Cambria Math" w:hAnsi="Cambria Math"/>
                </w:rPr>
                <m:t>x</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0 </m:t>
              </m:r>
              <m:r>
                <m:rPr>
                  <m:nor/>
                </m:rPr>
                <m:t>cm</m:t>
              </m:r>
            </m:oMath>
            <w:r>
              <w:rPr>
                <w:sz w:val="23"/>
              </w:rPr>
              <w:t xml:space="preserve">, thế năng bằng </w:t>
            </w:r>
            <m:oMath>
              <m:r>
                <w:rPr>
                  <w:rFonts w:ascii="Cambria Math" w:hAnsi="Cambria Math"/>
                </w:rPr>
                <m:t>0</m:t>
              </m:r>
              <m:r>
                <m:rPr>
                  <m:sty m:val="p"/>
                </m:rPr>
                <w:rPr>
                  <w:rFonts w:ascii="Cambria Math" w:hAnsi="Cambria Math"/>
                </w:rPr>
                <m:t>,</m:t>
              </m:r>
              <m:r>
                <w:rPr>
                  <w:rFonts w:ascii="Cambria Math" w:hAnsi="Cambria Math"/>
                </w:rPr>
                <m:t>018 </m:t>
              </m:r>
              <m:r>
                <m:rPr>
                  <m:nor/>
                </m:rPr>
                <m:t>J</m:t>
              </m:r>
            </m:oMath>
            <w:r>
              <w:rPr>
                <w:sz w:val="23"/>
              </w:rPr>
              <w:t xml:space="preserve">, động năng bằng </w:t>
            </w:r>
            <m:oMath>
              <m:r>
                <w:rPr>
                  <w:rFonts w:ascii="Cambria Math" w:hAnsi="Cambria Math"/>
                </w:rPr>
                <m:t>0</m:t>
              </m:r>
              <m:r>
                <m:rPr>
                  <m:sty m:val="p"/>
                </m:rPr>
                <w:rPr>
                  <w:rFonts w:ascii="Cambria Math" w:hAnsi="Cambria Math"/>
                </w:rPr>
                <m:t>,</m:t>
              </m:r>
              <m:r>
                <w:rPr>
                  <w:rFonts w:ascii="Cambria Math" w:hAnsi="Cambria Math"/>
                </w:rPr>
                <m:t>032 </m:t>
              </m:r>
              <m:r>
                <m:rPr>
                  <m:nor/>
                </m:rPr>
                <m:t>J</m:t>
              </m:r>
            </m:oMath>
            <w:r>
              <w:rPr>
                <w:sz w:val="23"/>
              </w:rPr>
              <w:t>; năng lượng chủ yếu ở dạng động năng.</w:t>
            </w:r>
          </w:p>
          <w:p w14:paraId="2460903F" w14:textId="77777777" w:rsidR="00D97F21" w:rsidRDefault="00000000">
            <w:pPr>
              <w:ind w:left="312" w:hanging="312"/>
            </w:pPr>
            <w:r>
              <w:rPr>
                <w:b/>
                <w:sz w:val="23"/>
              </w:rPr>
              <w:t xml:space="preserve">c) </w:t>
            </w:r>
            <w:r>
              <w:rPr>
                <w:sz w:val="23"/>
              </w:rPr>
              <w:t xml:space="preserve">Mẫu thử chỉ được tiếp xúc khi </w:t>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5</m:t>
              </m:r>
              <m:r>
                <m:rPr>
                  <m:sty m:val="p"/>
                </m:rPr>
                <w:rPr>
                  <w:rFonts w:ascii="Cambria Math" w:hAnsi="Cambria Math"/>
                </w:rPr>
                <m:t>/</m:t>
              </m:r>
              <m:rad>
                <m:radPr>
                  <m:degHide m:val="1"/>
                  <m:ctrlPr>
                    <w:rPr>
                      <w:rFonts w:ascii="Cambria Math" w:hAnsi="Cambria Math"/>
                    </w:rPr>
                  </m:ctrlPr>
                </m:radPr>
                <m:deg/>
                <m:e>
                  <m:r>
                    <w:rPr>
                      <w:rFonts w:ascii="Cambria Math" w:hAnsi="Cambria Math"/>
                    </w:rPr>
                    <m:t>2</m:t>
                  </m:r>
                </m:e>
              </m:rad>
              <m:r>
                <w:rPr>
                  <w:rFonts w:ascii="Cambria Math" w:hAnsi="Cambria Math"/>
                </w:rPr>
                <m:t> </m:t>
              </m:r>
              <m:r>
                <m:rPr>
                  <m:nor/>
                </m:rPr>
                <m:t>cm</m:t>
              </m:r>
            </m:oMath>
            <w:r>
              <w:rPr>
                <w:sz w:val="23"/>
              </w:rPr>
              <w:t xml:space="preserve">; trong một chu kì, tổng thời gian được phép tiếp xúc là </w:t>
            </w:r>
            <m:oMath>
              <m:r>
                <w:rPr>
                  <w:rFonts w:ascii="Cambria Math" w:hAnsi="Cambria Math"/>
                </w:rPr>
                <m:t>T</m:t>
              </m:r>
              <m:r>
                <m:rPr>
                  <m:sty m:val="p"/>
                </m:rPr>
                <w:rPr>
                  <w:rFonts w:ascii="Cambria Math" w:hAnsi="Cambria Math"/>
                </w:rPr>
                <m:t>/</m:t>
              </m:r>
              <m:r>
                <w:rPr>
                  <w:rFonts w:ascii="Cambria Math" w:hAnsi="Cambria Math"/>
                </w:rPr>
                <m:t>2</m:t>
              </m:r>
            </m:oMath>
            <w:r>
              <w:rPr>
                <w:sz w:val="23"/>
              </w:rPr>
              <w:t>.</w:t>
            </w:r>
          </w:p>
          <w:p w14:paraId="278A86B9" w14:textId="77777777" w:rsidR="00D97F21" w:rsidRDefault="00000000">
            <w:pPr>
              <w:ind w:left="312" w:hanging="312"/>
            </w:pPr>
            <w:r>
              <w:rPr>
                <w:b/>
                <w:sz w:val="23"/>
              </w:rPr>
              <w:t xml:space="preserve">d) </w:t>
            </w:r>
            <w:r>
              <w:rPr>
                <w:sz w:val="23"/>
              </w:rPr>
              <w:t xml:space="preserve">Nếu giảm biên độ xuống </w:t>
            </w:r>
            <m:oMath>
              <m:r>
                <w:rPr>
                  <w:rFonts w:ascii="Cambria Math" w:hAnsi="Cambria Math"/>
                </w:rPr>
                <m:t>4</m:t>
              </m:r>
              <m:r>
                <m:rPr>
                  <m:sty m:val="p"/>
                </m:rPr>
                <w:rPr>
                  <w:rFonts w:ascii="Cambria Math" w:hAnsi="Cambria Math"/>
                </w:rPr>
                <m:t>,</m:t>
              </m:r>
              <m:r>
                <w:rPr>
                  <w:rFonts w:ascii="Cambria Math" w:hAnsi="Cambria Math"/>
                </w:rPr>
                <m:t>0 </m:t>
              </m:r>
              <m:r>
                <m:rPr>
                  <m:nor/>
                </m:rPr>
                <m:t>cm</m:t>
              </m:r>
            </m:oMath>
            <w:r>
              <w:rPr>
                <w:sz w:val="23"/>
              </w:rPr>
              <w:t xml:space="preserve"> và giữ nguyên m, ω thì cơ năng giảm 20% và còn </w:t>
            </w:r>
            <m:oMath>
              <m:r>
                <w:rPr>
                  <w:rFonts w:ascii="Cambria Math" w:hAnsi="Cambria Math"/>
                </w:rPr>
                <m:t>0</m:t>
              </m:r>
              <m:r>
                <m:rPr>
                  <m:sty m:val="p"/>
                </m:rPr>
                <w:rPr>
                  <w:rFonts w:ascii="Cambria Math" w:hAnsi="Cambria Math"/>
                </w:rPr>
                <m:t>,</m:t>
              </m:r>
              <m:r>
                <w:rPr>
                  <w:rFonts w:ascii="Cambria Math" w:hAnsi="Cambria Math"/>
                </w:rPr>
                <m:t>040 </m:t>
              </m:r>
              <m:r>
                <m:rPr>
                  <m:nor/>
                </m:rPr>
                <m:t>J</m:t>
              </m:r>
            </m:oMath>
            <w:r>
              <w:rPr>
                <w:sz w:val="23"/>
              </w:rPr>
              <w:t>.</w:t>
            </w:r>
          </w:p>
        </w:tc>
      </w:tr>
    </w:tbl>
    <w:p w14:paraId="4538EA1B" w14:textId="77777777" w:rsidR="00D97F21" w:rsidRDefault="00D97F21"/>
    <w:p w14:paraId="3379EB18" w14:textId="77777777" w:rsidR="00D97F21" w:rsidRDefault="00000000">
      <w:pPr>
        <w:keepNext/>
        <w:spacing w:before="20" w:after="20"/>
      </w:pPr>
      <w:r>
        <w:rPr>
          <w:b/>
          <w:color w:val="2F5597"/>
        </w:rPr>
        <w:t>Đáp án: a) Đúng; b) Đúng; c) Đúng; d) Sai</w:t>
      </w:r>
    </w:p>
    <w:p w14:paraId="673CD707" w14:textId="77777777" w:rsidR="00D97F21" w:rsidRDefault="00000000">
      <w:pPr>
        <w:pStyle w:val="Heading3"/>
        <w:keepLines w:val="0"/>
        <w:spacing w:before="40" w:after="20"/>
      </w:pPr>
      <w:r>
        <w:rPr>
          <w:rFonts w:ascii="Times New Roman" w:eastAsia="Times New Roman" w:hAnsi="Times New Roman"/>
        </w:rPr>
        <w:t>Phân tích từng ý</w:t>
      </w:r>
    </w:p>
    <w:p w14:paraId="2412032F" w14:textId="77777777" w:rsidR="00D97F21" w:rsidRDefault="00000000">
      <w:pPr>
        <w:spacing w:after="20"/>
      </w:pPr>
      <w:r>
        <w:rPr>
          <w:b/>
          <w:color w:val="2F5597"/>
          <w:sz w:val="23"/>
        </w:rPr>
        <w:t xml:space="preserve">a) Đúng. </w:t>
      </w:r>
      <m:oMath>
        <m:r>
          <w:rPr>
            <w:rFonts w:ascii="Cambria Math" w:hAnsi="Cambria Math"/>
          </w:rPr>
          <m:t>W</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ω</m:t>
            </m:r>
          </m:e>
          <m:sup>
            <m:r>
              <w:rPr>
                <w:rFonts w:ascii="Cambria Math" w:hAnsi="Cambria Math"/>
              </w:rPr>
              <m:t>2</m:t>
            </m:r>
          </m:sup>
        </m:sSup>
        <m:sSup>
          <m:sSupPr>
            <m:ctrlPr>
              <w:rPr>
                <w:rFonts w:ascii="Cambria Math" w:hAnsi="Cambria Math"/>
              </w:rPr>
            </m:ctrlPr>
          </m:sSupPr>
          <m:e>
            <m:r>
              <w:rPr>
                <w:rFonts w:ascii="Cambria Math" w:hAnsi="Cambria Math"/>
              </w:rPr>
              <m:t>A</m:t>
            </m:r>
          </m:e>
          <m:sup>
            <m:r>
              <w:rPr>
                <w:rFonts w:ascii="Cambria Math" w:hAnsi="Cambria Math"/>
              </w:rPr>
              <m:t>2</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40</m:t>
        </m:r>
        <m:r>
          <m:rPr>
            <m:sty m:val="p"/>
          </m:rP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2</m:t>
            </m:r>
          </m:sup>
        </m:sSup>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050</m:t>
            </m:r>
          </m:e>
          <m:sup>
            <m:r>
              <w:rPr>
                <w:rFonts w:ascii="Cambria Math" w:hAnsi="Cambria Math"/>
              </w:rPr>
              <m:t>2</m:t>
            </m:r>
          </m:sup>
        </m:sSup>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050 </m:t>
        </m:r>
        <m:r>
          <m:rPr>
            <m:nor/>
          </m:rPr>
          <m:t>J</m:t>
        </m:r>
      </m:oMath>
      <w:r>
        <w:rPr>
          <w:sz w:val="23"/>
        </w:rPr>
        <w:t>.</w:t>
      </w:r>
    </w:p>
    <w:p w14:paraId="6210DB2B" w14:textId="77777777" w:rsidR="00D97F21" w:rsidRDefault="00000000">
      <w:pPr>
        <w:spacing w:after="20"/>
      </w:pPr>
      <w:r>
        <w:rPr>
          <w:b/>
          <w:color w:val="2F5597"/>
          <w:sz w:val="23"/>
        </w:rPr>
        <w:t xml:space="preserve">b) Đúng. </w:t>
      </w:r>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ω</m:t>
            </m:r>
          </m:e>
          <m:sup>
            <m:r>
              <w:rPr>
                <w:rFonts w:ascii="Cambria Math" w:hAnsi="Cambria Math"/>
              </w:rPr>
              <m:t>2</m:t>
            </m:r>
          </m:sup>
        </m:sSup>
        <m:sSup>
          <m:sSupPr>
            <m:ctrlPr>
              <w:rPr>
                <w:rFonts w:ascii="Cambria Math" w:hAnsi="Cambria Math"/>
              </w:rPr>
            </m:ctrlPr>
          </m:sSupPr>
          <m:e>
            <m:r>
              <w:rPr>
                <w:rFonts w:ascii="Cambria Math" w:hAnsi="Cambria Math"/>
              </w:rPr>
              <m:t>x</m:t>
            </m:r>
          </m:e>
          <m:sup>
            <m:r>
              <w:rPr>
                <w:rFonts w:ascii="Cambria Math" w:hAnsi="Cambria Math"/>
              </w:rPr>
              <m:t>2</m:t>
            </m:r>
          </m:sup>
        </m:sSup>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018 </m:t>
        </m:r>
        <m:r>
          <m:rPr>
            <m:nor/>
          </m:rPr>
          <m:t>J</m:t>
        </m:r>
      </m:oMath>
      <w:r>
        <w:rPr>
          <w:sz w:val="23"/>
        </w:rPr>
        <w:t xml:space="preserve">; </w:t>
      </w:r>
      <m:oMath>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r>
          <w:rPr>
            <w:rFonts w:ascii="Cambria Math" w:hAnsi="Cambria Math"/>
          </w:rPr>
          <m:t>W</m:t>
        </m:r>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032 </m:t>
        </m:r>
        <m:r>
          <m:rPr>
            <m:nor/>
          </m:rPr>
          <m:t>J</m:t>
        </m:r>
        <m:r>
          <m:rPr>
            <m:sty m:val="p"/>
          </m:rPr>
          <w:rPr>
            <w:rFonts w:ascii="Cambria Math" w:hAnsi="Cambria Math"/>
          </w:rPr>
          <m:t>&gt;</m:t>
        </m:r>
        <m:sSub>
          <m:sSubPr>
            <m:ctrlPr>
              <w:rPr>
                <w:rFonts w:ascii="Cambria Math" w:hAnsi="Cambria Math"/>
              </w:rPr>
            </m:ctrlPr>
          </m:sSubPr>
          <m:e>
            <m:r>
              <w:rPr>
                <w:rFonts w:ascii="Cambria Math" w:hAnsi="Cambria Math"/>
              </w:rPr>
              <m:t>W</m:t>
            </m:r>
          </m:e>
          <m:sub>
            <m:r>
              <m:rPr>
                <m:sty m:val="p"/>
              </m:rPr>
              <w:rPr>
                <w:rFonts w:ascii="Cambria Math" w:hAnsi="Cambria Math"/>
              </w:rPr>
              <m:t>t</m:t>
            </m:r>
          </m:sub>
        </m:sSub>
      </m:oMath>
      <w:r>
        <w:rPr>
          <w:sz w:val="23"/>
        </w:rPr>
        <w:t>.</w:t>
      </w:r>
    </w:p>
    <w:p w14:paraId="3BB4EA32" w14:textId="77777777" w:rsidR="00D97F21" w:rsidRDefault="00000000">
      <w:pPr>
        <w:spacing w:after="20"/>
      </w:pPr>
      <w:r>
        <w:rPr>
          <w:b/>
          <w:color w:val="2F5597"/>
          <w:sz w:val="23"/>
        </w:rPr>
        <w:lastRenderedPageBreak/>
        <w:t xml:space="preserve">c) Đúng. </w:t>
      </w:r>
      <m:oMath>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1</m:t>
        </m:r>
        <m:r>
          <m:rPr>
            <m:sty m:val="p"/>
          </m:rP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r>
          <m:rPr>
            <m:sty m:val="p"/>
          </m:rPr>
          <w:rPr>
            <w:rFonts w:ascii="Cambria Math" w:hAnsi="Cambria Math"/>
          </w:rPr>
          <m:t>⇔</m:t>
        </m:r>
        <m:d>
          <m:dPr>
            <m:begChr m:val="|"/>
            <m:endChr m:val="|"/>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A</m:t>
        </m:r>
        <m:r>
          <m:rPr>
            <m:sty m:val="p"/>
          </m:rPr>
          <w:rPr>
            <w:rFonts w:ascii="Cambria Math" w:hAnsi="Cambria Math"/>
          </w:rPr>
          <m:t>/</m:t>
        </m:r>
        <m:rad>
          <m:radPr>
            <m:degHide m:val="1"/>
            <m:ctrlPr>
              <w:rPr>
                <w:rFonts w:ascii="Cambria Math" w:hAnsi="Cambria Math"/>
              </w:rPr>
            </m:ctrlPr>
          </m:radPr>
          <m:deg/>
          <m:e>
            <m:r>
              <w:rPr>
                <w:rFonts w:ascii="Cambria Math" w:hAnsi="Cambria Math"/>
              </w:rPr>
              <m:t>2</m:t>
            </m:r>
          </m:e>
        </m:rad>
      </m:oMath>
      <w:r>
        <w:rPr>
          <w:sz w:val="23"/>
        </w:rPr>
        <w:t xml:space="preserve">. Tổng độ dài pha thỏa mãn bằng π trong một chu kì </w:t>
      </w:r>
      <m:oMath>
        <m:r>
          <w:rPr>
            <w:rFonts w:ascii="Cambria Math" w:hAnsi="Cambria Math"/>
          </w:rPr>
          <m:t>2π</m:t>
        </m:r>
      </m:oMath>
      <w:r>
        <w:rPr>
          <w:sz w:val="23"/>
        </w:rPr>
        <w:t xml:space="preserve">, nên thời gian bằng </w:t>
      </w:r>
      <m:oMath>
        <m:r>
          <w:rPr>
            <w:rFonts w:ascii="Cambria Math" w:hAnsi="Cambria Math"/>
          </w:rPr>
          <m:t>T</m:t>
        </m:r>
        <m:r>
          <m:rPr>
            <m:sty m:val="p"/>
          </m:rPr>
          <w:rPr>
            <w:rFonts w:ascii="Cambria Math" w:hAnsi="Cambria Math"/>
          </w:rPr>
          <m:t>/</m:t>
        </m:r>
        <m:r>
          <w:rPr>
            <w:rFonts w:ascii="Cambria Math" w:hAnsi="Cambria Math"/>
          </w:rPr>
          <m:t>2</m:t>
        </m:r>
      </m:oMath>
      <w:r>
        <w:rPr>
          <w:sz w:val="23"/>
        </w:rPr>
        <w:t>.</w:t>
      </w:r>
    </w:p>
    <w:p w14:paraId="26895762" w14:textId="77777777" w:rsidR="00D97F21" w:rsidRDefault="00000000">
      <w:pPr>
        <w:spacing w:after="20"/>
      </w:pPr>
      <w:r>
        <w:rPr>
          <w:b/>
          <w:color w:val="C00000"/>
          <w:sz w:val="23"/>
        </w:rPr>
        <w:t xml:space="preserve">d) Sai. </w:t>
      </w:r>
      <m:oMath>
        <m:sSup>
          <m:sSupPr>
            <m:ctrlPr>
              <w:rPr>
                <w:rFonts w:ascii="Cambria Math" w:hAnsi="Cambria Math"/>
              </w:rPr>
            </m:ctrlPr>
          </m:sSupPr>
          <m:e>
            <m:r>
              <w:rPr>
                <w:rFonts w:ascii="Cambria Math" w:hAnsi="Cambria Math"/>
              </w:rPr>
              <m:t>W</m:t>
            </m:r>
          </m:e>
          <m:sup>
            <m:r>
              <m:rPr>
                <m:sty m:val="p"/>
              </m:rPr>
              <w:rPr>
                <w:rFonts w:ascii="Cambria Math" w:hAnsi="Cambria Math"/>
              </w:rPr>
              <m:t>'</m:t>
            </m:r>
          </m:sup>
        </m:sSup>
        <m:r>
          <m:rPr>
            <m:sty m:val="p"/>
          </m:rPr>
          <w:rPr>
            <w:rFonts w:ascii="Cambria Math" w:hAnsi="Cambria Math"/>
          </w:rPr>
          <m:t>/</m:t>
        </m:r>
        <m:r>
          <w:rPr>
            <w:rFonts w:ascii="Cambria Math" w:hAnsi="Cambria Math"/>
          </w:rPr>
          <m:t>W</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A</m:t>
                    </m:r>
                  </m:e>
                  <m:sup>
                    <m:r>
                      <m:rPr>
                        <m:sty m:val="p"/>
                      </m:rPr>
                      <w:rPr>
                        <w:rFonts w:ascii="Cambria Math" w:hAnsi="Cambria Math"/>
                      </w:rPr>
                      <m:t>'</m:t>
                    </m:r>
                  </m:sup>
                </m:sSup>
                <m:r>
                  <m:rPr>
                    <m:sty m:val="p"/>
                  </m:rPr>
                  <w:rPr>
                    <w:rFonts w:ascii="Cambria Math" w:hAnsi="Cambria Math"/>
                  </w:rPr>
                  <m:t>/</m:t>
                </m:r>
                <m:r>
                  <w:rPr>
                    <w:rFonts w:ascii="Cambria Math" w:hAnsi="Cambria Math"/>
                  </w:rPr>
                  <m:t>A</m:t>
                </m:r>
              </m:e>
            </m:d>
          </m:e>
          <m:sup>
            <m: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4</m:t>
                </m:r>
                <m:r>
                  <m:rPr>
                    <m:sty m:val="p"/>
                  </m:rPr>
                  <w:rPr>
                    <w:rFonts w:ascii="Cambria Math" w:hAnsi="Cambria Math"/>
                  </w:rPr>
                  <m:t>/</m:t>
                </m:r>
                <m:r>
                  <w:rPr>
                    <w:rFonts w:ascii="Cambria Math" w:hAnsi="Cambria Math"/>
                  </w:rPr>
                  <m:t>5</m:t>
                </m:r>
              </m:e>
            </m:d>
          </m:e>
          <m:sup>
            <m:r>
              <w:rPr>
                <w:rFonts w:ascii="Cambria Math" w:hAnsi="Cambria Math"/>
              </w:rPr>
              <m:t>2</m:t>
            </m:r>
          </m:sup>
        </m:sSup>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64</m:t>
        </m:r>
      </m:oMath>
      <w:r>
        <w:rPr>
          <w:sz w:val="23"/>
        </w:rPr>
        <w:t xml:space="preserve">. Cơ năng mới </w:t>
      </w:r>
      <m:oMath>
        <m:sSup>
          <m:sSupPr>
            <m:ctrlPr>
              <w:rPr>
                <w:rFonts w:ascii="Cambria Math" w:hAnsi="Cambria Math"/>
              </w:rPr>
            </m:ctrlPr>
          </m:sSupPr>
          <m:e>
            <m:r>
              <w:rPr>
                <w:rFonts w:ascii="Cambria Math" w:hAnsi="Cambria Math"/>
              </w:rPr>
              <m:t>W</m:t>
            </m:r>
          </m:e>
          <m:sup>
            <m:r>
              <m:rPr>
                <m:sty m:val="p"/>
              </m:rPr>
              <w:rPr>
                <w:rFonts w:ascii="Cambria Math" w:hAnsi="Cambria Math"/>
              </w:rPr>
              <m:t>'</m:t>
            </m:r>
          </m:sup>
        </m:sSup>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032 </m:t>
        </m:r>
        <m:r>
          <m:rPr>
            <m:nor/>
          </m:rPr>
          <m:t>J</m:t>
        </m:r>
      </m:oMath>
      <w:r>
        <w:rPr>
          <w:sz w:val="23"/>
        </w:rPr>
        <w:t xml:space="preserve"> và giảm 36%, không phải 20%.</w:t>
      </w:r>
    </w:p>
    <w:tbl>
      <w:tblPr>
        <w:tblW w:w="0" w:type="auto"/>
        <w:jc w:val="center"/>
        <w:tblLayout w:type="fixed"/>
        <w:tblLook w:val="04A0" w:firstRow="1" w:lastRow="0" w:firstColumn="1" w:lastColumn="0" w:noHBand="0" w:noVBand="1"/>
      </w:tblPr>
      <w:tblGrid>
        <w:gridCol w:w="10149"/>
      </w:tblGrid>
      <w:tr w:rsidR="00D97F21" w14:paraId="5CCC363A"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7DEA0E8F" w14:textId="77777777" w:rsidR="00D97F21" w:rsidRDefault="00000000">
            <w:pPr>
              <w:spacing w:after="20"/>
            </w:pPr>
            <w:r>
              <w:rPr>
                <w:b/>
                <w:sz w:val="23"/>
              </w:rPr>
              <w:t xml:space="preserve">Câu 4: </w:t>
            </w:r>
            <w:r>
              <w:rPr>
                <w:sz w:val="23"/>
              </w:rPr>
              <w:t xml:space="preserve">Một máy sàng dao động cưỡng bức. Khi thay đổi tần số bộ rung nhưng giữ nguyên biên độ ngoại lực, người ta đo được biên độ ổn định như bảng sau. Giới hạn kĩ thuật là </w:t>
            </w:r>
            <m:oMath>
              <m:r>
                <w:rPr>
                  <w:rFonts w:ascii="Cambria Math" w:hAnsi="Cambria Math"/>
                </w:rPr>
                <m:t>A</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0 </m:t>
              </m:r>
              <m:r>
                <m:rPr>
                  <m:nor/>
                </m:rPr>
                <m:t>mm</m:t>
              </m:r>
            </m:oMath>
            <w:r>
              <w:rPr>
                <w:sz w:val="23"/>
              </w:rPr>
              <w:t>.</w:t>
            </w:r>
          </w:p>
          <w:tbl>
            <w:tblPr>
              <w:tblW w:w="0" w:type="auto"/>
              <w:jc w:val="center"/>
              <w:tblLayout w:type="fixed"/>
              <w:tblLook w:val="04A0" w:firstRow="1" w:lastRow="0" w:firstColumn="1" w:lastColumn="0" w:noHBand="0" w:noVBand="1"/>
            </w:tblPr>
            <w:tblGrid>
              <w:gridCol w:w="1691"/>
              <w:gridCol w:w="1691"/>
              <w:gridCol w:w="1691"/>
              <w:gridCol w:w="1691"/>
              <w:gridCol w:w="1691"/>
              <w:gridCol w:w="1691"/>
            </w:tblGrid>
            <w:tr w:rsidR="00D97F21" w14:paraId="33CF51F1" w14:textId="77777777">
              <w:trPr>
                <w:tblHeader/>
                <w:jc w:val="center"/>
              </w:trPr>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173D7A7D" w14:textId="77777777" w:rsidR="00D97F21" w:rsidRDefault="00000000">
                  <w:pPr>
                    <w:jc w:val="center"/>
                  </w:pPr>
                  <w:r>
                    <w:rPr>
                      <w:b/>
                      <w:sz w:val="19"/>
                    </w:rPr>
                    <w:t>f (Hz)</w:t>
                  </w:r>
                </w:p>
              </w:tc>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2C90CEAD" w14:textId="77777777" w:rsidR="00D97F21" w:rsidRDefault="00000000">
                  <w:pPr>
                    <w:jc w:val="center"/>
                  </w:pPr>
                  <m:oMathPara>
                    <m:oMath>
                      <m:r>
                        <w:rPr>
                          <w:rFonts w:ascii="Cambria Math" w:hAnsi="Cambria Math"/>
                        </w:rPr>
                        <m:t>3</m:t>
                      </m:r>
                      <m:r>
                        <m:rPr>
                          <m:sty m:val="p"/>
                        </m:rPr>
                        <w:rPr>
                          <w:rFonts w:ascii="Cambria Math" w:hAnsi="Cambria Math"/>
                        </w:rPr>
                        <m:t>,</m:t>
                      </m:r>
                      <m:r>
                        <w:rPr>
                          <w:rFonts w:ascii="Cambria Math" w:hAnsi="Cambria Math"/>
                        </w:rPr>
                        <m:t>0</m:t>
                      </m:r>
                    </m:oMath>
                  </m:oMathPara>
                </w:p>
              </w:tc>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4A557E57" w14:textId="77777777" w:rsidR="00D97F21" w:rsidRDefault="00000000">
                  <w:pPr>
                    <w:jc w:val="center"/>
                  </w:pPr>
                  <w:r>
                    <w:rPr>
                      <w:b/>
                      <w:sz w:val="19"/>
                    </w:rPr>
                    <w:t>3,5</w:t>
                  </w:r>
                </w:p>
              </w:tc>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4CDCB1FC" w14:textId="77777777" w:rsidR="00D97F21" w:rsidRDefault="00000000">
                  <w:pPr>
                    <w:jc w:val="center"/>
                  </w:pPr>
                  <w:r>
                    <w:rPr>
                      <w:b/>
                      <w:sz w:val="19"/>
                    </w:rPr>
                    <w:t>4,0</w:t>
                  </w:r>
                </w:p>
              </w:tc>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49A4FD58" w14:textId="77777777" w:rsidR="00D97F21" w:rsidRDefault="00000000">
                  <w:pPr>
                    <w:jc w:val="center"/>
                  </w:pPr>
                  <w:r>
                    <w:rPr>
                      <w:b/>
                      <w:sz w:val="19"/>
                    </w:rPr>
                    <w:t>4,5</w:t>
                  </w:r>
                </w:p>
              </w:tc>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5997E8EA" w14:textId="77777777" w:rsidR="00D97F21" w:rsidRDefault="00000000">
                  <w:pPr>
                    <w:jc w:val="center"/>
                  </w:pPr>
                  <w:r>
                    <w:rPr>
                      <w:b/>
                      <w:sz w:val="19"/>
                    </w:rPr>
                    <w:t>5,0</w:t>
                  </w:r>
                </w:p>
              </w:tc>
            </w:tr>
            <w:tr w:rsidR="00D97F21" w14:paraId="69D5F37F" w14:textId="77777777">
              <w:trPr>
                <w:cantSplit/>
                <w:jc w:val="center"/>
              </w:trPr>
              <w:tc>
                <w:tcPr>
                  <w:tcW w:w="1247"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33876AD6" w14:textId="77777777" w:rsidR="00D97F21" w:rsidRDefault="00000000">
                  <w:pPr>
                    <w:jc w:val="center"/>
                  </w:pPr>
                  <w:r>
                    <w:rPr>
                      <w:sz w:val="19"/>
                    </w:rPr>
                    <w:t>A (mm)</w:t>
                  </w:r>
                </w:p>
              </w:tc>
              <w:tc>
                <w:tcPr>
                  <w:tcW w:w="1361"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6D1A56E0" w14:textId="77777777" w:rsidR="00D97F21" w:rsidRDefault="00000000">
                  <w:pPr>
                    <w:jc w:val="center"/>
                  </w:pPr>
                  <w:r>
                    <w:rPr>
                      <w:sz w:val="19"/>
                    </w:rPr>
                    <w:t>2,4</w:t>
                  </w:r>
                </w:p>
              </w:tc>
              <w:tc>
                <w:tcPr>
                  <w:tcW w:w="1361"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2683C5FD" w14:textId="77777777" w:rsidR="00D97F21" w:rsidRDefault="00000000">
                  <w:pPr>
                    <w:jc w:val="center"/>
                  </w:pPr>
                  <w:r>
                    <w:rPr>
                      <w:sz w:val="19"/>
                    </w:rPr>
                    <w:t>5,8</w:t>
                  </w:r>
                </w:p>
              </w:tc>
              <w:tc>
                <w:tcPr>
                  <w:tcW w:w="1361"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284F4311" w14:textId="77777777" w:rsidR="00D97F21" w:rsidRDefault="00000000">
                  <w:pPr>
                    <w:jc w:val="center"/>
                  </w:pPr>
                  <w:r>
                    <w:rPr>
                      <w:sz w:val="19"/>
                    </w:rPr>
                    <w:t>11,5</w:t>
                  </w:r>
                </w:p>
              </w:tc>
              <w:tc>
                <w:tcPr>
                  <w:tcW w:w="1361"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03CCB9F2" w14:textId="77777777" w:rsidR="00D97F21" w:rsidRDefault="00000000">
                  <w:pPr>
                    <w:jc w:val="center"/>
                  </w:pPr>
                  <w:r>
                    <w:rPr>
                      <w:sz w:val="19"/>
                    </w:rPr>
                    <w:t>6,1</w:t>
                  </w:r>
                </w:p>
              </w:tc>
              <w:tc>
                <w:tcPr>
                  <w:tcW w:w="1361"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6006396D" w14:textId="77777777" w:rsidR="00D97F21" w:rsidRDefault="00000000">
                  <w:pPr>
                    <w:jc w:val="center"/>
                  </w:pPr>
                  <w:r>
                    <w:rPr>
                      <w:sz w:val="19"/>
                    </w:rPr>
                    <w:t>2,8</w:t>
                  </w:r>
                </w:p>
              </w:tc>
            </w:tr>
          </w:tbl>
          <w:p w14:paraId="4FEB345D" w14:textId="77777777" w:rsidR="00D97F21" w:rsidRDefault="00D97F21"/>
          <w:p w14:paraId="0D44BCD7" w14:textId="77777777" w:rsidR="00D97F21" w:rsidRDefault="00000000">
            <w:pPr>
              <w:ind w:left="312" w:hanging="312"/>
            </w:pPr>
            <w:r>
              <w:rPr>
                <w:b/>
                <w:sz w:val="23"/>
              </w:rPr>
              <w:t xml:space="preserve">a) </w:t>
            </w:r>
            <w:r>
              <w:rPr>
                <w:sz w:val="23"/>
              </w:rPr>
              <w:t>Tần số riêng của hệ gần bằng 4,0 Hz.</w:t>
            </w:r>
          </w:p>
          <w:p w14:paraId="210D2A8C" w14:textId="77777777" w:rsidR="00D97F21" w:rsidRDefault="00000000">
            <w:pPr>
              <w:ind w:left="312" w:hanging="312"/>
            </w:pPr>
            <w:r>
              <w:rPr>
                <w:b/>
                <w:sz w:val="23"/>
              </w:rPr>
              <w:t xml:space="preserve">b) </w:t>
            </w:r>
            <w:r>
              <w:rPr>
                <w:sz w:val="23"/>
              </w:rPr>
              <w:t>Khi bộ rung quay với 240 chu kì/phút, máy đáp ứng giới hạn kĩ thuật.</w:t>
            </w:r>
          </w:p>
          <w:p w14:paraId="1125F74E" w14:textId="77777777" w:rsidR="00D97F21" w:rsidRDefault="00000000">
            <w:pPr>
              <w:ind w:left="312" w:hanging="312"/>
            </w:pPr>
            <w:r>
              <w:rPr>
                <w:b/>
                <w:sz w:val="23"/>
              </w:rPr>
              <w:t xml:space="preserve">c) </w:t>
            </w:r>
            <w:r>
              <w:rPr>
                <w:sz w:val="23"/>
              </w:rPr>
              <w:t xml:space="preserve">Nếu tăng biên độ ngoại lực nhưng vẫn giữ </w:t>
            </w:r>
            <m:oMath>
              <m:r>
                <w:rPr>
                  <w:rFonts w:ascii="Cambria Math" w:hAnsi="Cambria Math"/>
                </w:rPr>
                <m:t>f</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0 </m:t>
              </m:r>
              <m:r>
                <m:rPr>
                  <m:nor/>
                </m:rPr>
                <m:t>Hz</m:t>
              </m:r>
            </m:oMath>
            <w:r>
              <w:rPr>
                <w:sz w:val="23"/>
              </w:rPr>
              <w:t xml:space="preserve"> thì biên độ dao động của máy giảm.</w:t>
            </w:r>
          </w:p>
          <w:p w14:paraId="788D38E2" w14:textId="77777777" w:rsidR="00D97F21" w:rsidRDefault="00000000">
            <w:pPr>
              <w:ind w:left="312" w:hanging="312"/>
            </w:pPr>
            <w:r>
              <w:rPr>
                <w:b/>
                <w:sz w:val="23"/>
              </w:rPr>
              <w:t xml:space="preserve">d) </w:t>
            </w:r>
            <w:r>
              <w:rPr>
                <w:sz w:val="23"/>
              </w:rPr>
              <w:t>Lắp thêm bộ giảm chấn có thể làm giảm đỉnh cộng hưởng và làm đường cong cộng hưởng bớt nhọn.</w:t>
            </w:r>
          </w:p>
        </w:tc>
      </w:tr>
    </w:tbl>
    <w:p w14:paraId="2149404A" w14:textId="77777777" w:rsidR="00D97F21" w:rsidRDefault="00D97F21"/>
    <w:p w14:paraId="12341BF8" w14:textId="77777777" w:rsidR="00D97F21" w:rsidRDefault="00000000">
      <w:pPr>
        <w:keepNext/>
        <w:spacing w:before="20" w:after="20"/>
      </w:pPr>
      <w:r>
        <w:rPr>
          <w:b/>
          <w:color w:val="2F5597"/>
        </w:rPr>
        <w:t>Đáp án: a) Đúng; b) Sai; c) Sai; d) Đúng</w:t>
      </w:r>
    </w:p>
    <w:p w14:paraId="7421BEB3" w14:textId="77777777" w:rsidR="00D97F21" w:rsidRDefault="00000000">
      <w:pPr>
        <w:pStyle w:val="Heading3"/>
        <w:keepLines w:val="0"/>
        <w:spacing w:before="40" w:after="20"/>
      </w:pPr>
      <w:r>
        <w:rPr>
          <w:rFonts w:ascii="Times New Roman" w:eastAsia="Times New Roman" w:hAnsi="Times New Roman"/>
        </w:rPr>
        <w:t>Phân tích từng ý</w:t>
      </w:r>
    </w:p>
    <w:p w14:paraId="4D9DCF6A" w14:textId="77777777" w:rsidR="00D97F21" w:rsidRDefault="00000000">
      <w:pPr>
        <w:spacing w:after="20"/>
      </w:pPr>
      <w:r>
        <w:rPr>
          <w:b/>
          <w:color w:val="2F5597"/>
          <w:sz w:val="23"/>
        </w:rPr>
        <w:t xml:space="preserve">a) Đúng. </w:t>
      </w:r>
      <w:r>
        <w:rPr>
          <w:sz w:val="23"/>
        </w:rPr>
        <w:t xml:space="preserve">Biên độ lớn nhất tại </w:t>
      </w:r>
      <m:oMath>
        <m:r>
          <w:rPr>
            <w:rFonts w:ascii="Cambria Math" w:hAnsi="Cambria Math"/>
          </w:rPr>
          <m:t>f</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0 </m:t>
        </m:r>
        <m:r>
          <m:rPr>
            <m:nor/>
          </m:rPr>
          <m:t>Hz</m:t>
        </m:r>
      </m:oMath>
      <w:r>
        <w:rPr>
          <w:sz w:val="23"/>
        </w:rPr>
        <w:t xml:space="preserve"> nên tần số riêng gần bằng 4,0 Hz.</w:t>
      </w:r>
    </w:p>
    <w:p w14:paraId="3A2AEF0C" w14:textId="77777777" w:rsidR="00D97F21" w:rsidRDefault="00000000">
      <w:pPr>
        <w:spacing w:after="20"/>
      </w:pPr>
      <w:r>
        <w:rPr>
          <w:b/>
          <w:color w:val="C00000"/>
          <w:sz w:val="23"/>
        </w:rPr>
        <w:t xml:space="preserve">b) Sai. </w:t>
      </w:r>
      <m:oMath>
        <m:r>
          <w:rPr>
            <w:rFonts w:ascii="Cambria Math" w:hAnsi="Cambria Math"/>
          </w:rPr>
          <m:t>240 </m:t>
        </m:r>
        <m:r>
          <m:rPr>
            <m:nor/>
          </m:rPr>
          <m:t>chu kì/phút</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0 </m:t>
        </m:r>
        <m:r>
          <m:rPr>
            <m:nor/>
          </m:rPr>
          <m:t>Hz</m:t>
        </m:r>
      </m:oMath>
      <w:r>
        <w:rPr>
          <w:sz w:val="23"/>
        </w:rPr>
        <w:t xml:space="preserve">; tại đó </w:t>
      </w:r>
      <m:oMath>
        <m:r>
          <w:rPr>
            <w:rFonts w:ascii="Cambria Math" w:hAnsi="Cambria Math"/>
          </w:rPr>
          <m:t>A</m:t>
        </m:r>
        <m:r>
          <m:rPr>
            <m:sty m:val="p"/>
          </m:rPr>
          <w:rPr>
            <w:rFonts w:ascii="Cambria Math" w:hAnsi="Cambria Math"/>
          </w:rPr>
          <m:t>=</m:t>
        </m:r>
        <m:r>
          <w:rPr>
            <w:rFonts w:ascii="Cambria Math" w:hAnsi="Cambria Math"/>
          </w:rPr>
          <m:t>11</m:t>
        </m:r>
        <m:r>
          <m:rPr>
            <m:sty m:val="p"/>
          </m:rPr>
          <w:rPr>
            <w:rFonts w:ascii="Cambria Math" w:hAnsi="Cambria Math"/>
          </w:rPr>
          <m:t>,</m:t>
        </m:r>
        <m:r>
          <w:rPr>
            <w:rFonts w:ascii="Cambria Math" w:hAnsi="Cambria Math"/>
          </w:rPr>
          <m:t>5 </m:t>
        </m:r>
        <m:r>
          <m:rPr>
            <m:nor/>
          </m:rPr>
          <m:t>mm</m:t>
        </m:r>
        <m:r>
          <m:rPr>
            <m:sty m:val="p"/>
          </m:rPr>
          <w:rPr>
            <w:rFonts w:ascii="Cambria Math" w:hAnsi="Cambria Math"/>
          </w:rPr>
          <m:t>&gt;</m:t>
        </m:r>
        <m:r>
          <w:rPr>
            <w:rFonts w:ascii="Cambria Math" w:hAnsi="Cambria Math"/>
          </w:rPr>
          <m:t>8</m:t>
        </m:r>
        <m:r>
          <m:rPr>
            <m:sty m:val="p"/>
          </m:rPr>
          <w:rPr>
            <w:rFonts w:ascii="Cambria Math" w:hAnsi="Cambria Math"/>
          </w:rPr>
          <m:t>,</m:t>
        </m:r>
        <m:r>
          <w:rPr>
            <w:rFonts w:ascii="Cambria Math" w:hAnsi="Cambria Math"/>
          </w:rPr>
          <m:t>0 </m:t>
        </m:r>
        <m:r>
          <m:rPr>
            <m:nor/>
          </m:rPr>
          <m:t>mm</m:t>
        </m:r>
      </m:oMath>
      <w:r>
        <w:rPr>
          <w:sz w:val="23"/>
        </w:rPr>
        <w:t xml:space="preserve"> nên không đạt yêu cầu.</w:t>
      </w:r>
    </w:p>
    <w:p w14:paraId="1C217B86" w14:textId="77777777" w:rsidR="00D97F21" w:rsidRDefault="00000000">
      <w:pPr>
        <w:spacing w:after="20"/>
      </w:pPr>
      <w:r>
        <w:rPr>
          <w:b/>
          <w:color w:val="C00000"/>
          <w:sz w:val="23"/>
        </w:rPr>
        <w:t xml:space="preserve">c) Sai. </w:t>
      </w:r>
      <w:r>
        <w:rPr>
          <w:sz w:val="23"/>
        </w:rPr>
        <w:t>Trong miền tuyến tính, tăng biên độ ngoại lực làm biên độ dao động cưỡng bức tăng, đặc biệt nguy hiểm tại vùng cộng hưởng.</w:t>
      </w:r>
    </w:p>
    <w:p w14:paraId="4B8C8731" w14:textId="77777777" w:rsidR="00D97F21" w:rsidRDefault="00000000">
      <w:pPr>
        <w:spacing w:after="20"/>
      </w:pPr>
      <w:r>
        <w:rPr>
          <w:b/>
          <w:color w:val="2F5597"/>
          <w:sz w:val="23"/>
        </w:rPr>
        <w:t xml:space="preserve">d) Đúng. </w:t>
      </w:r>
      <w:r>
        <w:rPr>
          <w:sz w:val="23"/>
        </w:rPr>
        <w:t>Bộ giảm chấn làm tăng tiêu hao năng lượng, vì vậy làm giảm biên độ cực đại và làm đường cong bớt nhọn.</w:t>
      </w:r>
    </w:p>
    <w:p w14:paraId="692B2F86" w14:textId="77777777" w:rsidR="00D97F21" w:rsidRDefault="00000000" w:rsidP="00A82EFF">
      <w:pPr>
        <w:pStyle w:val="Heading2"/>
        <w:keepLines w:val="0"/>
        <w:spacing w:before="120"/>
        <w:jc w:val="left"/>
      </w:pPr>
      <w:r>
        <w:rPr>
          <w:rFonts w:ascii="Times New Roman" w:eastAsia="Times New Roman" w:hAnsi="Times New Roman"/>
        </w:rPr>
        <w:t>PHẦN III. CÂU TRẮC NGHIỆM TRẢ LỜI NGẮN</w:t>
      </w:r>
    </w:p>
    <w:tbl>
      <w:tblPr>
        <w:tblW w:w="0" w:type="auto"/>
        <w:jc w:val="center"/>
        <w:tblLayout w:type="fixed"/>
        <w:tblLook w:val="04A0" w:firstRow="1" w:lastRow="0" w:firstColumn="1" w:lastColumn="0" w:noHBand="0" w:noVBand="1"/>
      </w:tblPr>
      <w:tblGrid>
        <w:gridCol w:w="10149"/>
      </w:tblGrid>
      <w:tr w:rsidR="00D97F21" w14:paraId="64C5DAC5"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38CB27E2" w14:textId="77777777" w:rsidR="00D97F21" w:rsidRDefault="00000000">
            <w:pPr>
              <w:spacing w:after="20"/>
            </w:pPr>
            <w:r>
              <w:rPr>
                <w:b/>
                <w:sz w:val="23"/>
              </w:rPr>
              <w:t xml:space="preserve">Câu 1: </w:t>
            </w:r>
            <w:r>
              <w:rPr>
                <w:sz w:val="23"/>
              </w:rPr>
              <w:t xml:space="preserve">Một vật dao động điều hòa theo </w:t>
            </w:r>
            <m:oMath>
              <m:r>
                <w:rPr>
                  <w:rFonts w:ascii="Cambria Math" w:hAnsi="Cambria Math"/>
                </w:rPr>
                <m:t>x</m:t>
              </m:r>
              <m:r>
                <m:rPr>
                  <m:sty m:val="p"/>
                </m:rPr>
                <w:rPr>
                  <w:rFonts w:ascii="Cambria Math" w:hAnsi="Cambria Math"/>
                </w:rPr>
                <m:t>=</m:t>
              </m:r>
              <m:r>
                <w:rPr>
                  <w:rFonts w:ascii="Cambria Math" w:hAnsi="Cambria Math"/>
                </w:rPr>
                <m:t>6</m:t>
              </m:r>
              <m:r>
                <m:rPr>
                  <m:sty m:val="p"/>
                </m:rPr>
                <w:rPr>
                  <w:rFonts w:ascii="Cambria Math" w:hAnsi="Cambria Math"/>
                </w:rPr>
                <m:t>cos</m:t>
              </m:r>
              <m:d>
                <m:dPr>
                  <m:ctrlPr>
                    <w:rPr>
                      <w:rFonts w:ascii="Cambria Math" w:hAnsi="Cambria Math"/>
                    </w:rPr>
                  </m:ctrlPr>
                </m:dPr>
                <m:e>
                  <m:r>
                    <w:rPr>
                      <w:rFonts w:ascii="Cambria Math" w:hAnsi="Cambria Math"/>
                    </w:rPr>
                    <m:t>2πt</m:t>
                  </m:r>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3</m:t>
                  </m:r>
                </m:e>
              </m:d>
            </m:oMath>
            <w:r>
              <w:rPr>
                <w:sz w:val="23"/>
              </w:rPr>
              <w:t xml:space="preserve"> (cm), t tính bằng giây. Thời điểm đầu tiên kể từ </w:t>
            </w:r>
            <m:oMath>
              <m:r>
                <w:rPr>
                  <w:rFonts w:ascii="Cambria Math" w:hAnsi="Cambria Math"/>
                </w:rPr>
                <m:t>t</m:t>
              </m:r>
              <m:r>
                <m:rPr>
                  <m:sty m:val="p"/>
                </m:rPr>
                <w:rPr>
                  <w:rFonts w:ascii="Cambria Math" w:hAnsi="Cambria Math"/>
                </w:rPr>
                <m:t>=</m:t>
              </m:r>
              <m:r>
                <w:rPr>
                  <w:rFonts w:ascii="Cambria Math" w:hAnsi="Cambria Math"/>
                </w:rPr>
                <m:t>0</m:t>
              </m:r>
            </m:oMath>
            <w:r>
              <w:rPr>
                <w:sz w:val="23"/>
              </w:rPr>
              <w:t xml:space="preserve"> vật đi qua vị trí cân bằng theo chiều dương là bao nhiêu giây? Làm tròn đến chữ số hàng phần trăm.</w:t>
            </w:r>
          </w:p>
        </w:tc>
      </w:tr>
    </w:tbl>
    <w:p w14:paraId="1566B752" w14:textId="77777777" w:rsidR="00D97F21" w:rsidRDefault="00D97F21"/>
    <w:p w14:paraId="20939304" w14:textId="77777777" w:rsidR="00D97F21" w:rsidRDefault="00000000">
      <w:pPr>
        <w:keepNext/>
        <w:spacing w:before="20" w:after="20"/>
      </w:pPr>
      <w:r>
        <w:rPr>
          <w:b/>
          <w:color w:val="2F5597"/>
        </w:rPr>
        <w:t>Đáp án: 0,92</w:t>
      </w:r>
    </w:p>
    <w:p w14:paraId="587BCC34" w14:textId="77777777" w:rsidR="00D97F21" w:rsidRDefault="00000000">
      <w:pPr>
        <w:pStyle w:val="Heading3"/>
        <w:keepLines w:val="0"/>
        <w:spacing w:before="40" w:after="20"/>
      </w:pPr>
      <w:r>
        <w:rPr>
          <w:rFonts w:ascii="Times New Roman" w:eastAsia="Times New Roman" w:hAnsi="Times New Roman"/>
        </w:rPr>
        <w:t>Hướng dẫn giải</w:t>
      </w:r>
    </w:p>
    <w:p w14:paraId="2055D93C" w14:textId="77777777" w:rsidR="00D97F21" w:rsidRDefault="00000000">
      <w:r>
        <w:rPr>
          <w:sz w:val="23"/>
        </w:rPr>
        <w:t xml:space="preserve">Đi qua vị trí cân bằng: </w:t>
      </w:r>
      <m:oMath>
        <m:r>
          <m:rPr>
            <m:sty m:val="p"/>
          </m:rPr>
          <w:rPr>
            <w:rFonts w:ascii="Cambria Math" w:hAnsi="Cambria Math"/>
          </w:rPr>
          <m:t>cos</m:t>
        </m:r>
        <m:d>
          <m:dPr>
            <m:ctrlPr>
              <w:rPr>
                <w:rFonts w:ascii="Cambria Math" w:hAnsi="Cambria Math"/>
              </w:rPr>
            </m:ctrlPr>
          </m:dPr>
          <m:e>
            <m:r>
              <w:rPr>
                <w:rFonts w:ascii="Cambria Math" w:hAnsi="Cambria Math"/>
              </w:rPr>
              <m:t>2πt</m:t>
            </m:r>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3</m:t>
            </m:r>
          </m:e>
        </m:d>
        <m:r>
          <m:rPr>
            <m:sty m:val="p"/>
          </m:rPr>
          <w:rPr>
            <w:rFonts w:ascii="Cambria Math" w:hAnsi="Cambria Math"/>
          </w:rPr>
          <m:t>=</m:t>
        </m:r>
        <m:r>
          <w:rPr>
            <w:rFonts w:ascii="Cambria Math" w:hAnsi="Cambria Math"/>
          </w:rPr>
          <m:t>0</m:t>
        </m:r>
      </m:oMath>
      <w:r>
        <w:rPr>
          <w:sz w:val="23"/>
        </w:rPr>
        <w:t>.</w:t>
      </w:r>
    </w:p>
    <w:p w14:paraId="187B8D52" w14:textId="77777777" w:rsidR="00D97F21" w:rsidRDefault="00000000">
      <w:r>
        <w:rPr>
          <w:sz w:val="23"/>
        </w:rPr>
        <w:t xml:space="preserve">Để </w:t>
      </w:r>
      <m:oMath>
        <m:r>
          <w:rPr>
            <w:rFonts w:ascii="Cambria Math" w:hAnsi="Cambria Math"/>
          </w:rPr>
          <m:t>v</m:t>
        </m:r>
        <m:r>
          <m:rPr>
            <m:sty m:val="p"/>
          </m:rPr>
          <w:rPr>
            <w:rFonts w:ascii="Cambria Math" w:hAnsi="Cambria Math"/>
          </w:rPr>
          <m:t>&gt;</m:t>
        </m:r>
        <m:r>
          <w:rPr>
            <w:rFonts w:ascii="Cambria Math" w:hAnsi="Cambria Math"/>
          </w:rPr>
          <m:t>0</m:t>
        </m:r>
      </m:oMath>
      <w:r>
        <w:rPr>
          <w:sz w:val="23"/>
        </w:rPr>
        <w:t xml:space="preserve"> thì </w:t>
      </w:r>
      <m:oMath>
        <m:r>
          <m:rPr>
            <m:sty m:val="p"/>
          </m:rPr>
          <w:rPr>
            <w:rFonts w:ascii="Cambria Math" w:hAnsi="Cambria Math"/>
          </w:rPr>
          <m:t>sin</m:t>
        </m:r>
        <m:d>
          <m:dPr>
            <m:ctrlPr>
              <w:rPr>
                <w:rFonts w:ascii="Cambria Math" w:hAnsi="Cambria Math"/>
              </w:rPr>
            </m:ctrlPr>
          </m:dPr>
          <m:e>
            <m:r>
              <w:rPr>
                <w:rFonts w:ascii="Cambria Math" w:hAnsi="Cambria Math"/>
              </w:rPr>
              <m:t>2πt</m:t>
            </m:r>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3</m:t>
            </m:r>
          </m:e>
        </m:d>
        <m:r>
          <m:rPr>
            <m:sty m:val="p"/>
          </m:rPr>
          <w:rPr>
            <w:rFonts w:ascii="Cambria Math" w:hAnsi="Cambria Math"/>
          </w:rPr>
          <m:t>&lt;</m:t>
        </m:r>
        <m:r>
          <w:rPr>
            <w:rFonts w:ascii="Cambria Math" w:hAnsi="Cambria Math"/>
          </w:rPr>
          <m:t>0</m:t>
        </m:r>
      </m:oMath>
      <w:r>
        <w:rPr>
          <w:sz w:val="23"/>
        </w:rPr>
        <w:t xml:space="preserve">, pha phù hợp đầu tiên là </w:t>
      </w:r>
      <m:oMath>
        <m:r>
          <w:rPr>
            <w:rFonts w:ascii="Cambria Math" w:hAnsi="Cambria Math"/>
          </w:rPr>
          <m:t>3π</m:t>
        </m:r>
        <m:r>
          <m:rPr>
            <m:sty m:val="p"/>
          </m:rPr>
          <w:rPr>
            <w:rFonts w:ascii="Cambria Math" w:hAnsi="Cambria Math"/>
          </w:rPr>
          <m:t>/</m:t>
        </m:r>
        <m:r>
          <w:rPr>
            <w:rFonts w:ascii="Cambria Math" w:hAnsi="Cambria Math"/>
          </w:rPr>
          <m:t>2</m:t>
        </m:r>
      </m:oMath>
      <w:r>
        <w:rPr>
          <w:sz w:val="23"/>
        </w:rPr>
        <w:t>.</w:t>
      </w:r>
    </w:p>
    <w:p w14:paraId="56E930F2" w14:textId="77777777" w:rsidR="00D97F21" w:rsidRDefault="00000000">
      <m:oMath>
        <m:r>
          <w:rPr>
            <w:rFonts w:ascii="Cambria Math" w:hAnsi="Cambria Math"/>
          </w:rPr>
          <m:t>2πt</m:t>
        </m:r>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3π</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11</m:t>
        </m:r>
        <m:r>
          <m:rPr>
            <m:sty m:val="p"/>
          </m:rPr>
          <w:rPr>
            <w:rFonts w:ascii="Cambria Math" w:hAnsi="Cambria Math"/>
          </w:rPr>
          <m:t>/</m:t>
        </m:r>
        <m:r>
          <w:rPr>
            <w:rFonts w:ascii="Cambria Math" w:hAnsi="Cambria Math"/>
          </w:rPr>
          <m:t>12s</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92 </m:t>
        </m:r>
        <m:r>
          <m:rPr>
            <m:sty m:val="p"/>
          </m:rPr>
          <w:rPr>
            <w:rFonts w:ascii="Cambria Math" w:hAnsi="Cambria Math"/>
          </w:rPr>
          <m:t>s</m:t>
        </m:r>
      </m:oMath>
      <w:r>
        <w:rPr>
          <w:sz w:val="23"/>
        </w:rPr>
        <w:t>.</w:t>
      </w:r>
    </w:p>
    <w:tbl>
      <w:tblPr>
        <w:tblW w:w="0" w:type="auto"/>
        <w:jc w:val="center"/>
        <w:tblLayout w:type="fixed"/>
        <w:tblLook w:val="04A0" w:firstRow="1" w:lastRow="0" w:firstColumn="1" w:lastColumn="0" w:noHBand="0" w:noVBand="1"/>
      </w:tblPr>
      <w:tblGrid>
        <w:gridCol w:w="10149"/>
      </w:tblGrid>
      <w:tr w:rsidR="00D97F21" w14:paraId="7B34FE06"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4B07898F" w14:textId="77777777" w:rsidR="00D97F21" w:rsidRDefault="00000000">
            <w:pPr>
              <w:spacing w:after="20"/>
            </w:pPr>
            <w:r>
              <w:rPr>
                <w:b/>
                <w:sz w:val="23"/>
              </w:rPr>
              <w:t xml:space="preserve">Câu 2: </w:t>
            </w:r>
            <w:r>
              <w:rPr>
                <w:sz w:val="23"/>
              </w:rPr>
              <w:t xml:space="preserve">Một vật dao động điều hòa có biên độ </w:t>
            </w:r>
            <m:oMath>
              <m:r>
                <w:rPr>
                  <w:rFonts w:ascii="Cambria Math" w:hAnsi="Cambria Math"/>
                </w:rPr>
                <m:t>A</m:t>
              </m:r>
              <m:r>
                <m:rPr>
                  <m:sty m:val="p"/>
                </m:rPr>
                <w:rPr>
                  <w:rFonts w:ascii="Cambria Math" w:hAnsi="Cambria Math"/>
                </w:rPr>
                <m:t>=</m:t>
              </m:r>
              <m:r>
                <w:rPr>
                  <w:rFonts w:ascii="Cambria Math" w:hAnsi="Cambria Math"/>
                </w:rPr>
                <m:t>8</m:t>
              </m:r>
              <m:r>
                <m:rPr>
                  <m:sty m:val="p"/>
                </m:rPr>
                <w:rPr>
                  <w:rFonts w:ascii="Cambria Math" w:hAnsi="Cambria Math"/>
                </w:rPr>
                <m:t>,</m:t>
              </m:r>
              <m:r>
                <w:rPr>
                  <w:rFonts w:ascii="Cambria Math" w:hAnsi="Cambria Math"/>
                </w:rPr>
                <m:t>0 </m:t>
              </m:r>
              <m:r>
                <m:rPr>
                  <m:nor/>
                </m:rPr>
                <m:t>cm</m:t>
              </m:r>
            </m:oMath>
            <w:r>
              <w:rPr>
                <w:sz w:val="23"/>
              </w:rPr>
              <w:t xml:space="preserve">. Khi vật có li độ </w:t>
            </w:r>
            <m:oMath>
              <m:r>
                <w:rPr>
                  <w:rFonts w:ascii="Cambria Math" w:hAnsi="Cambria Math"/>
                </w:rPr>
                <m:t>x</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0 </m:t>
              </m:r>
              <m:r>
                <m:rPr>
                  <m:nor/>
                </m:rPr>
                <m:t>cm</m:t>
              </m:r>
            </m:oMath>
            <w:r>
              <w:rPr>
                <w:sz w:val="23"/>
              </w:rPr>
              <w:t xml:space="preserve">, tỉ số </w:t>
            </w:r>
            <m:oMath>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t</m:t>
                  </m:r>
                </m:sub>
              </m:sSub>
            </m:oMath>
            <w:r>
              <w:rPr>
                <w:sz w:val="23"/>
              </w:rPr>
              <w:t xml:space="preserve"> bằng bao nhiêu? Làm tròn đến chữ số hàng phần mười.</w:t>
            </w:r>
          </w:p>
        </w:tc>
      </w:tr>
    </w:tbl>
    <w:p w14:paraId="3B022C88" w14:textId="77777777" w:rsidR="00D97F21" w:rsidRDefault="00D97F21"/>
    <w:p w14:paraId="5D733D17" w14:textId="77777777" w:rsidR="00D97F21" w:rsidRDefault="00000000">
      <w:pPr>
        <w:keepNext/>
        <w:spacing w:before="20" w:after="20"/>
      </w:pPr>
      <w:r>
        <w:rPr>
          <w:b/>
          <w:color w:val="2F5597"/>
        </w:rPr>
        <w:t xml:space="preserve">Đáp án: </w:t>
      </w:r>
      <m:oMath>
        <m:r>
          <w:rPr>
            <w:rFonts w:ascii="Cambria Math" w:hAnsi="Cambria Math"/>
          </w:rPr>
          <m:t>3</m:t>
        </m:r>
        <m:r>
          <m:rPr>
            <m:sty m:val="p"/>
          </m:rPr>
          <w:rPr>
            <w:rFonts w:ascii="Cambria Math" w:hAnsi="Cambria Math"/>
          </w:rPr>
          <m:t>,</m:t>
        </m:r>
        <m:r>
          <w:rPr>
            <w:rFonts w:ascii="Cambria Math" w:hAnsi="Cambria Math"/>
          </w:rPr>
          <m:t>0</m:t>
        </m:r>
      </m:oMath>
    </w:p>
    <w:p w14:paraId="28FB7379" w14:textId="77777777" w:rsidR="00D97F21" w:rsidRDefault="00000000">
      <w:pPr>
        <w:pStyle w:val="Heading3"/>
        <w:keepLines w:val="0"/>
        <w:spacing w:before="40" w:after="20"/>
      </w:pPr>
      <w:r>
        <w:rPr>
          <w:rFonts w:ascii="Times New Roman" w:eastAsia="Times New Roman" w:hAnsi="Times New Roman"/>
        </w:rPr>
        <w:t>Hướng dẫn giải</w:t>
      </w:r>
    </w:p>
    <w:p w14:paraId="5189B3CF" w14:textId="77777777" w:rsidR="00D97F21" w:rsidRDefault="00000000">
      <m:oMath>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W</m:t>
        </m:r>
        <m:r>
          <m:rPr>
            <m:sty m:val="p"/>
          </m:rP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4</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8</m:t>
            </m:r>
          </m:e>
          <m:sup>
            <m:r>
              <w:rPr>
                <w:rFonts w:ascii="Cambria Math" w:hAnsi="Cambria Math"/>
              </w:rPr>
              <m:t>2</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4</m:t>
        </m:r>
      </m:oMath>
      <w:r>
        <w:rPr>
          <w:sz w:val="23"/>
        </w:rPr>
        <w:t>.</w:t>
      </w:r>
    </w:p>
    <w:p w14:paraId="2AC3F7A6" w14:textId="77777777" w:rsidR="00D97F21" w:rsidRDefault="00000000">
      <m:oMath>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r>
          <w:rPr>
            <w:rFonts w:ascii="Cambria Math" w:hAnsi="Cambria Math"/>
          </w:rPr>
          <m:t>W</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m:t>
        </m:r>
      </m:oMath>
      <w:r>
        <w:rPr>
          <w:sz w:val="23"/>
        </w:rPr>
        <w:t>.</w:t>
      </w:r>
    </w:p>
    <w:p w14:paraId="3B0060EA" w14:textId="77777777" w:rsidR="00D97F21" w:rsidRDefault="00000000">
      <w:r>
        <w:rPr>
          <w:sz w:val="23"/>
        </w:rPr>
        <w:t xml:space="preserve">Do đó </w:t>
      </w:r>
      <m:oMath>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d>
          <m:dPr>
            <m:ctrlPr>
              <w:rPr>
                <w:rFonts w:ascii="Cambria Math" w:hAnsi="Cambria Math"/>
              </w:rPr>
            </m:ctrlPr>
          </m:dPr>
          <m:e>
            <m:r>
              <w:rPr>
                <w:rFonts w:ascii="Cambria Math" w:hAnsi="Cambria Math"/>
              </w:rPr>
              <m:t>3</m:t>
            </m:r>
            <m:r>
              <m:rPr>
                <m:sty m:val="p"/>
              </m:rPr>
              <w:rPr>
                <w:rFonts w:ascii="Cambria Math" w:hAnsi="Cambria Math"/>
              </w:rPr>
              <m:t>/</m:t>
            </m:r>
            <m:r>
              <w:rPr>
                <w:rFonts w:ascii="Cambria Math" w:hAnsi="Cambria Math"/>
              </w:rPr>
              <m:t>4</m:t>
            </m:r>
          </m:e>
        </m:d>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4</m:t>
            </m:r>
          </m:e>
        </m:d>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0</m:t>
        </m:r>
      </m:oMath>
      <w:r>
        <w:rPr>
          <w:sz w:val="23"/>
        </w:rPr>
        <w:t>.</w:t>
      </w:r>
    </w:p>
    <w:tbl>
      <w:tblPr>
        <w:tblW w:w="0" w:type="auto"/>
        <w:jc w:val="center"/>
        <w:tblLayout w:type="fixed"/>
        <w:tblLook w:val="04A0" w:firstRow="1" w:lastRow="0" w:firstColumn="1" w:lastColumn="0" w:noHBand="0" w:noVBand="1"/>
      </w:tblPr>
      <w:tblGrid>
        <w:gridCol w:w="10149"/>
      </w:tblGrid>
      <w:tr w:rsidR="00D97F21" w14:paraId="51042972"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1892C109" w14:textId="77777777" w:rsidR="00D97F21" w:rsidRDefault="00000000">
            <w:pPr>
              <w:spacing w:after="20"/>
            </w:pPr>
            <w:r>
              <w:rPr>
                <w:b/>
                <w:sz w:val="23"/>
              </w:rPr>
              <w:t xml:space="preserve">Câu 3: </w:t>
            </w:r>
            <w:r>
              <w:rPr>
                <w:sz w:val="23"/>
              </w:rPr>
              <w:t xml:space="preserve">Một vật dao động điều hòa có chu kì </w:t>
            </w:r>
            <m:oMath>
              <m:r>
                <w:rPr>
                  <w:rFonts w:ascii="Cambria Math" w:hAnsi="Cambria Math"/>
                </w:rPr>
                <m:t>T</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60 </m:t>
              </m:r>
              <m:r>
                <m:rPr>
                  <m:sty m:val="p"/>
                </m:rPr>
                <w:rPr>
                  <w:rFonts w:ascii="Cambria Math" w:hAnsi="Cambria Math"/>
                </w:rPr>
                <m:t>s</m:t>
              </m:r>
            </m:oMath>
            <w:r>
              <w:rPr>
                <w:sz w:val="23"/>
              </w:rPr>
              <w:t>. Cảm biến hoạt động khi động năng của vật không nhỏ hơn 75% cơ năng. Trong 12 chu kì, tổng thời gian cảm biến hoạt động là bao nhiêu giây? Làm tròn đến chữ số hàng phần trăm.</w:t>
            </w:r>
          </w:p>
        </w:tc>
      </w:tr>
    </w:tbl>
    <w:p w14:paraId="27B6D694" w14:textId="77777777" w:rsidR="00D97F21" w:rsidRDefault="00D97F21"/>
    <w:p w14:paraId="2C52AF47" w14:textId="77777777" w:rsidR="00D97F21" w:rsidRDefault="00000000">
      <w:pPr>
        <w:keepNext/>
        <w:spacing w:before="20" w:after="20"/>
      </w:pPr>
      <w:r>
        <w:rPr>
          <w:b/>
          <w:color w:val="2F5597"/>
        </w:rPr>
        <w:t>Đáp án: 2,40</w:t>
      </w:r>
    </w:p>
    <w:p w14:paraId="7B1B0384" w14:textId="77777777" w:rsidR="00D97F21" w:rsidRDefault="00000000">
      <w:pPr>
        <w:pStyle w:val="Heading3"/>
        <w:keepLines w:val="0"/>
        <w:spacing w:before="40" w:after="20"/>
      </w:pPr>
      <w:r>
        <w:rPr>
          <w:rFonts w:ascii="Times New Roman" w:eastAsia="Times New Roman" w:hAnsi="Times New Roman"/>
        </w:rPr>
        <w:t>Hướng dẫn giải</w:t>
      </w:r>
    </w:p>
    <w:p w14:paraId="5662DF28" w14:textId="77777777" w:rsidR="00D97F21" w:rsidRDefault="00000000">
      <m:oMath>
        <m:sSub>
          <m:sSubPr>
            <m:ctrlPr>
              <w:rPr>
                <w:rFonts w:ascii="Cambria Math" w:hAnsi="Cambria Math"/>
              </w:rPr>
            </m:ctrlPr>
          </m:sSubPr>
          <m:e>
            <m:r>
              <w:rPr>
                <w:rFonts w:ascii="Cambria Math" w:hAnsi="Cambria Math"/>
              </w:rPr>
              <m:t>W</m:t>
            </m:r>
          </m:e>
          <m:sub>
            <m:r>
              <m:rPr>
                <m:sty m:val="p"/>
              </m:rPr>
              <w:rPr>
                <w:rFonts w:ascii="Cambria Math" w:hAnsi="Cambria Math"/>
              </w:rPr>
              <m:t>đ</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75W</m:t>
        </m:r>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t</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25W</m:t>
        </m:r>
        <m:r>
          <m:rPr>
            <m:sty m:val="p"/>
          </m:rPr>
          <w:rPr>
            <w:rFonts w:ascii="Cambria Math" w:hAnsi="Cambria Math"/>
          </w:rPr>
          <m:t>⇔</m:t>
        </m:r>
        <m:d>
          <m:dPr>
            <m:begChr m:val="|"/>
            <m:endChr m:val="|"/>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2</m:t>
        </m:r>
      </m:oMath>
      <w:r>
        <w:rPr>
          <w:sz w:val="23"/>
        </w:rPr>
        <w:t>.</w:t>
      </w:r>
    </w:p>
    <w:p w14:paraId="2A17D348" w14:textId="77777777" w:rsidR="00D97F21" w:rsidRDefault="00000000">
      <w:r>
        <w:rPr>
          <w:sz w:val="23"/>
        </w:rPr>
        <w:t xml:space="preserve">Trong một chu kì, điều kiện </w:t>
      </w:r>
      <m:oMath>
        <m:d>
          <m:dPr>
            <m:begChr m:val="|"/>
            <m:endChr m:val="|"/>
            <m:ctrlPr>
              <w:rPr>
                <w:rFonts w:ascii="Cambria Math" w:hAnsi="Cambria Math"/>
              </w:rPr>
            </m:ctrlPr>
          </m:dPr>
          <m:e>
            <m:r>
              <m:rPr>
                <m:sty m:val="p"/>
              </m:rPr>
              <w:rPr>
                <w:rFonts w:ascii="Cambria Math" w:hAnsi="Cambria Math"/>
              </w:rPr>
              <m:t>cos</m:t>
            </m:r>
            <m:r>
              <w:rPr>
                <w:rFonts w:ascii="Cambria Math" w:hAnsi="Cambria Math"/>
              </w:rPr>
              <m:t>θ</m:t>
            </m:r>
          </m:e>
        </m:d>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2</m:t>
        </m:r>
      </m:oMath>
      <w:r>
        <w:rPr>
          <w:sz w:val="23"/>
        </w:rPr>
        <w:t xml:space="preserve"> được thỏa mãn trong tổng thời gian </w:t>
      </w:r>
      <m:oMath>
        <m:r>
          <w:rPr>
            <w:rFonts w:ascii="Cambria Math" w:hAnsi="Cambria Math"/>
          </w:rPr>
          <m:t>T</m:t>
        </m:r>
        <m:r>
          <m:rPr>
            <m:sty m:val="p"/>
          </m:rPr>
          <w:rPr>
            <w:rFonts w:ascii="Cambria Math" w:hAnsi="Cambria Math"/>
          </w:rPr>
          <m:t>/</m:t>
        </m:r>
        <m:r>
          <w:rPr>
            <w:rFonts w:ascii="Cambria Math" w:hAnsi="Cambria Math"/>
          </w:rPr>
          <m:t>3</m:t>
        </m:r>
      </m:oMath>
      <w:r>
        <w:rPr>
          <w:sz w:val="23"/>
        </w:rPr>
        <w:t>.</w:t>
      </w:r>
    </w:p>
    <w:p w14:paraId="6F112B26" w14:textId="77777777" w:rsidR="00D97F21" w:rsidRDefault="00000000">
      <w:r>
        <w:rPr>
          <w:sz w:val="23"/>
        </w:rPr>
        <w:t xml:space="preserve">Trong 12 chu kì: </w:t>
      </w:r>
      <m:oMath>
        <m:r>
          <w:rPr>
            <w:rFonts w:ascii="Cambria Math" w:hAnsi="Cambria Math"/>
          </w:rPr>
          <m:t>Δt</m:t>
        </m:r>
        <m:r>
          <m:rPr>
            <m:sty m:val="p"/>
          </m:rPr>
          <w:rPr>
            <w:rFonts w:ascii="Cambria Math" w:hAnsi="Cambria Math"/>
          </w:rPr>
          <m:t>=</m:t>
        </m:r>
        <m:r>
          <w:rPr>
            <w:rFonts w:ascii="Cambria Math" w:hAnsi="Cambria Math"/>
          </w:rPr>
          <m:t>12</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4T</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40 </m:t>
        </m:r>
        <m:r>
          <m:rPr>
            <m:sty m:val="p"/>
          </m:rPr>
          <w:rPr>
            <w:rFonts w:ascii="Cambria Math" w:hAnsi="Cambria Math"/>
          </w:rPr>
          <m:t>s</m:t>
        </m:r>
      </m:oMath>
      <w:r>
        <w:rPr>
          <w:sz w:val="23"/>
        </w:rPr>
        <w:t>.</w:t>
      </w:r>
    </w:p>
    <w:tbl>
      <w:tblPr>
        <w:tblW w:w="0" w:type="auto"/>
        <w:jc w:val="center"/>
        <w:tblLayout w:type="fixed"/>
        <w:tblLook w:val="04A0" w:firstRow="1" w:lastRow="0" w:firstColumn="1" w:lastColumn="0" w:noHBand="0" w:noVBand="1"/>
      </w:tblPr>
      <w:tblGrid>
        <w:gridCol w:w="10149"/>
      </w:tblGrid>
      <w:tr w:rsidR="00D97F21" w14:paraId="2B21E6A2"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00B14147" w14:textId="77777777" w:rsidR="00D97F21" w:rsidRDefault="00000000">
            <w:pPr>
              <w:spacing w:after="20"/>
            </w:pPr>
            <w:r>
              <w:rPr>
                <w:b/>
                <w:sz w:val="23"/>
              </w:rPr>
              <w:lastRenderedPageBreak/>
              <w:t xml:space="preserve">Câu 4: </w:t>
            </w:r>
            <w:r>
              <w:rPr>
                <w:sz w:val="23"/>
              </w:rPr>
              <w:t xml:space="preserve">Sau khi đi qua gờ giảm tốc, thân xe dao động tắt dần với biên độ ban đầu </w:t>
            </w:r>
            <m:oMath>
              <m:sSub>
                <m:sSubPr>
                  <m:ctrlPr>
                    <w:rPr>
                      <w:rFonts w:ascii="Cambria Math" w:hAnsi="Cambria Math"/>
                    </w:rPr>
                  </m:ctrlPr>
                </m:sSubPr>
                <m:e>
                  <m:r>
                    <w:rPr>
                      <w:rFonts w:ascii="Cambria Math" w:hAnsi="Cambria Math"/>
                    </w:rPr>
                    <m:t>A</m:t>
                  </m:r>
                </m:e>
                <m:sub>
                  <m:r>
                    <w:rPr>
                      <w:rFonts w:ascii="Cambria Math" w:hAnsi="Cambria Math"/>
                    </w:rPr>
                    <m:t>0</m:t>
                  </m:r>
                </m:sub>
              </m:sSub>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0 </m:t>
              </m:r>
              <m:r>
                <m:rPr>
                  <m:nor/>
                </m:rPr>
                <m:t>cm</m:t>
              </m:r>
            </m:oMath>
            <w:r>
              <w:rPr>
                <w:sz w:val="23"/>
              </w:rPr>
              <w:t xml:space="preserve"> và chu kì </w:t>
            </w:r>
            <m:oMath>
              <m:r>
                <w:rPr>
                  <w:rFonts w:ascii="Cambria Math" w:hAnsi="Cambria Math"/>
                </w:rPr>
                <m:t>T</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75 </m:t>
              </m:r>
              <m:r>
                <m:rPr>
                  <m:sty m:val="p"/>
                </m:rPr>
                <w:rPr>
                  <w:rFonts w:ascii="Cambria Math" w:hAnsi="Cambria Math"/>
                </w:rPr>
                <m:t>s</m:t>
              </m:r>
            </m:oMath>
            <w:r>
              <w:rPr>
                <w:sz w:val="23"/>
              </w:rPr>
              <w:t>. Sau mỗi chu kì hoàn chỉnh, biên độ còn 80% biên độ ở chu kì trước. Thời gian ngắn nhất để biên độ cực đại nhỏ hơn 1,0 cm là bao nhiêu giây? Làm tròn đến chữ số hàng phần trăm.</w:t>
            </w:r>
          </w:p>
        </w:tc>
      </w:tr>
    </w:tbl>
    <w:p w14:paraId="4E99A447" w14:textId="77777777" w:rsidR="00D97F21" w:rsidRDefault="00D97F21"/>
    <w:p w14:paraId="77400B73" w14:textId="77777777" w:rsidR="00D97F21" w:rsidRDefault="00000000">
      <w:pPr>
        <w:keepNext/>
        <w:spacing w:before="20" w:after="20"/>
      </w:pPr>
      <w:r>
        <w:rPr>
          <w:b/>
          <w:color w:val="2F5597"/>
        </w:rPr>
        <w:t>Đáp án: 6,75</w:t>
      </w:r>
    </w:p>
    <w:p w14:paraId="6F04203A" w14:textId="77777777" w:rsidR="00D97F21" w:rsidRDefault="00000000">
      <w:pPr>
        <w:pStyle w:val="Heading3"/>
        <w:keepLines w:val="0"/>
        <w:spacing w:before="40" w:after="20"/>
      </w:pPr>
      <w:r>
        <w:rPr>
          <w:rFonts w:ascii="Times New Roman" w:eastAsia="Times New Roman" w:hAnsi="Times New Roman"/>
        </w:rPr>
        <w:t>Hướng dẫn giải</w:t>
      </w:r>
    </w:p>
    <w:p w14:paraId="0C554F2E" w14:textId="77777777" w:rsidR="00D97F21" w:rsidRDefault="00000000">
      <w:r>
        <w:rPr>
          <w:sz w:val="23"/>
        </w:rPr>
        <w:t xml:space="preserve">Sau n chu kì: </w:t>
      </w:r>
      <m:oMath>
        <m:sSub>
          <m:sSubPr>
            <m:ctrlPr>
              <w:rPr>
                <w:rFonts w:ascii="Cambria Math" w:hAnsi="Cambria Math"/>
              </w:rPr>
            </m:ctrlPr>
          </m:sSubPr>
          <m:e>
            <m:r>
              <w:rPr>
                <w:rFonts w:ascii="Cambria Math" w:hAnsi="Cambria Math"/>
              </w:rPr>
              <m:t>A</m:t>
            </m:r>
          </m:e>
          <m:sub>
            <m:r>
              <w:rPr>
                <w:rFonts w:ascii="Cambria Math" w:hAnsi="Cambria Math"/>
              </w:rPr>
              <m:t>n</m:t>
            </m:r>
          </m:sub>
        </m:sSub>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8</m:t>
            </m:r>
          </m:e>
          <m:sup>
            <m:r>
              <w:rPr>
                <w:rFonts w:ascii="Cambria Math" w:hAnsi="Cambria Math"/>
              </w:rPr>
              <m:t>n</m:t>
            </m:r>
          </m:sup>
        </m:sSup>
        <m:d>
          <m:dPr>
            <m:ctrlPr>
              <w:rPr>
                <w:rFonts w:ascii="Cambria Math" w:hAnsi="Cambria Math"/>
              </w:rPr>
            </m:ctrlPr>
          </m:dPr>
          <m:e>
            <m:r>
              <w:rPr>
                <w:rFonts w:ascii="Cambria Math" w:hAnsi="Cambria Math"/>
              </w:rPr>
              <m:t>cm</m:t>
            </m:r>
          </m:e>
        </m:d>
      </m:oMath>
      <w:r>
        <w:rPr>
          <w:sz w:val="23"/>
        </w:rPr>
        <w:t>.</w:t>
      </w:r>
    </w:p>
    <w:p w14:paraId="3FCB3FCC" w14:textId="77777777" w:rsidR="00D97F21" w:rsidRDefault="00000000">
      <m:oMath>
        <m:sSub>
          <m:sSubPr>
            <m:ctrlPr>
              <w:rPr>
                <w:rFonts w:ascii="Cambria Math" w:hAnsi="Cambria Math"/>
              </w:rPr>
            </m:ctrlPr>
          </m:sSubPr>
          <m:e>
            <m:r>
              <w:rPr>
                <w:rFonts w:ascii="Cambria Math" w:hAnsi="Cambria Math"/>
              </w:rPr>
              <m:t>A</m:t>
            </m:r>
          </m:e>
          <m:sub>
            <m:r>
              <w:rPr>
                <w:rFonts w:ascii="Cambria Math" w:hAnsi="Cambria Math"/>
              </w:rPr>
              <m:t>8</m:t>
            </m:r>
          </m:sub>
        </m:sSub>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8</m:t>
            </m:r>
          </m:e>
          <m:sup>
            <m:r>
              <w:rPr>
                <w:rFonts w:ascii="Cambria Math" w:hAnsi="Cambria Math"/>
              </w:rPr>
              <m:t>8</m:t>
            </m:r>
          </m:sup>
        </m:sSup>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01 </m:t>
        </m:r>
        <m:r>
          <m:rPr>
            <m:nor/>
          </m:rPr>
          <m:t>cm</m:t>
        </m:r>
        <m:r>
          <m:rPr>
            <m:sty m:val="p"/>
          </m:rPr>
          <w:rPr>
            <w:rFonts w:ascii="Cambria Math" w:hAnsi="Cambria Math"/>
          </w:rPr>
          <m:t>&gt;</m:t>
        </m:r>
        <m:r>
          <w:rPr>
            <w:rFonts w:ascii="Cambria Math" w:hAnsi="Cambria Math"/>
          </w:rPr>
          <m:t>1</m:t>
        </m:r>
        <m:r>
          <m:rPr>
            <m:sty m:val="p"/>
          </m:rPr>
          <w:rPr>
            <w:rFonts w:ascii="Cambria Math" w:hAnsi="Cambria Math"/>
          </w:rPr>
          <m:t>,</m:t>
        </m:r>
        <m:r>
          <w:rPr>
            <w:rFonts w:ascii="Cambria Math" w:hAnsi="Cambria Math"/>
          </w:rPr>
          <m:t>0 </m:t>
        </m:r>
        <m:r>
          <m:rPr>
            <m:nor/>
          </m:rPr>
          <m:t>cm</m:t>
        </m:r>
      </m:oMath>
      <w:r>
        <w:rPr>
          <w:sz w:val="23"/>
        </w:rPr>
        <w:t xml:space="preserve">; </w:t>
      </w:r>
      <m:oMath>
        <m:sSub>
          <m:sSubPr>
            <m:ctrlPr>
              <w:rPr>
                <w:rFonts w:ascii="Cambria Math" w:hAnsi="Cambria Math"/>
              </w:rPr>
            </m:ctrlPr>
          </m:sSubPr>
          <m:e>
            <m:r>
              <w:rPr>
                <w:rFonts w:ascii="Cambria Math" w:hAnsi="Cambria Math"/>
              </w:rPr>
              <m:t>A</m:t>
            </m:r>
          </m:e>
          <m:sub>
            <m:r>
              <w:rPr>
                <w:rFonts w:ascii="Cambria Math" w:hAnsi="Cambria Math"/>
              </w:rPr>
              <m:t>9</m:t>
            </m:r>
          </m:sub>
        </m:sSub>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8</m:t>
            </m:r>
          </m:e>
          <m:sup>
            <m:r>
              <w:rPr>
                <w:rFonts w:ascii="Cambria Math" w:hAnsi="Cambria Math"/>
              </w:rPr>
              <m:t>9</m:t>
            </m:r>
          </m:sup>
        </m:sSup>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81 </m:t>
        </m:r>
        <m:r>
          <m:rPr>
            <m:nor/>
          </m:rPr>
          <m:t>cm</m:t>
        </m:r>
        <m:r>
          <m:rPr>
            <m:sty m:val="p"/>
          </m:rPr>
          <w:rPr>
            <w:rFonts w:ascii="Cambria Math" w:hAnsi="Cambria Math"/>
          </w:rPr>
          <m:t>&lt;</m:t>
        </m:r>
        <m:r>
          <w:rPr>
            <w:rFonts w:ascii="Cambria Math" w:hAnsi="Cambria Math"/>
          </w:rPr>
          <m:t>1</m:t>
        </m:r>
        <m:r>
          <m:rPr>
            <m:sty m:val="p"/>
          </m:rPr>
          <w:rPr>
            <w:rFonts w:ascii="Cambria Math" w:hAnsi="Cambria Math"/>
          </w:rPr>
          <m:t>,</m:t>
        </m:r>
        <m:r>
          <w:rPr>
            <w:rFonts w:ascii="Cambria Math" w:hAnsi="Cambria Math"/>
          </w:rPr>
          <m:t>0 </m:t>
        </m:r>
        <m:r>
          <m:rPr>
            <m:nor/>
          </m:rPr>
          <m:t>cm</m:t>
        </m:r>
      </m:oMath>
      <w:r>
        <w:rPr>
          <w:sz w:val="23"/>
        </w:rPr>
        <w:t>.</w:t>
      </w:r>
    </w:p>
    <w:p w14:paraId="735B55C4" w14:textId="77777777" w:rsidR="00D97F21" w:rsidRDefault="00000000">
      <w:r>
        <w:rPr>
          <w:sz w:val="23"/>
        </w:rPr>
        <w:t xml:space="preserve">Cần ít nhất 9 chu kì. Thời gian: </w:t>
      </w:r>
      <m:oMath>
        <m:r>
          <w:rPr>
            <w:rFonts w:ascii="Cambria Math" w:hAnsi="Cambria Math"/>
          </w:rPr>
          <m:t>t</m:t>
        </m:r>
        <m:r>
          <m:rPr>
            <m:sty m:val="p"/>
          </m:rPr>
          <w:rPr>
            <w:rFonts w:ascii="Cambria Math" w:hAnsi="Cambria Math"/>
          </w:rPr>
          <m:t>=</m:t>
        </m:r>
        <m:r>
          <w:rPr>
            <w:rFonts w:ascii="Cambria Math" w:hAnsi="Cambria Math"/>
          </w:rPr>
          <m:t>9</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75</m:t>
        </m:r>
        <m:r>
          <m:rPr>
            <m:sty m:val="p"/>
          </m:rPr>
          <w:rPr>
            <w:rFonts w:ascii="Cambria Math" w:hAnsi="Cambria Math"/>
          </w:rPr>
          <m:t>=</m:t>
        </m:r>
        <m:r>
          <w:rPr>
            <w:rFonts w:ascii="Cambria Math" w:hAnsi="Cambria Math"/>
          </w:rPr>
          <m:t>6</m:t>
        </m:r>
        <m:r>
          <m:rPr>
            <m:sty m:val="p"/>
          </m:rPr>
          <w:rPr>
            <w:rFonts w:ascii="Cambria Math" w:hAnsi="Cambria Math"/>
          </w:rPr>
          <m:t>,</m:t>
        </m:r>
        <m:r>
          <w:rPr>
            <w:rFonts w:ascii="Cambria Math" w:hAnsi="Cambria Math"/>
          </w:rPr>
          <m:t>75 </m:t>
        </m:r>
        <m:r>
          <m:rPr>
            <m:sty m:val="p"/>
          </m:rPr>
          <w:rPr>
            <w:rFonts w:ascii="Cambria Math" w:hAnsi="Cambria Math"/>
          </w:rPr>
          <m:t>s</m:t>
        </m:r>
      </m:oMath>
      <w:r>
        <w:rPr>
          <w:sz w:val="23"/>
        </w:rPr>
        <w:t>.</w:t>
      </w:r>
    </w:p>
    <w:tbl>
      <w:tblPr>
        <w:tblW w:w="0" w:type="auto"/>
        <w:jc w:val="center"/>
        <w:tblLayout w:type="fixed"/>
        <w:tblLook w:val="04A0" w:firstRow="1" w:lastRow="0" w:firstColumn="1" w:lastColumn="0" w:noHBand="0" w:noVBand="1"/>
      </w:tblPr>
      <w:tblGrid>
        <w:gridCol w:w="10149"/>
      </w:tblGrid>
      <w:tr w:rsidR="00D97F21" w14:paraId="257BA2A0"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11F6262F" w14:textId="77777777" w:rsidR="00D97F21" w:rsidRDefault="00000000">
            <w:pPr>
              <w:spacing w:after="20"/>
            </w:pPr>
            <w:r>
              <w:rPr>
                <w:b/>
                <w:sz w:val="23"/>
              </w:rPr>
              <w:t xml:space="preserve">Câu 5: </w:t>
            </w:r>
            <w:r>
              <w:rPr>
                <w:sz w:val="23"/>
              </w:rPr>
              <w:t>Một cầu đi bộ có tần số riêng 2,0 Hz. Kết quả thử nghiệm với ngoại lực tuần hoàn cùng độ lớn được cho trong bảng. Một đoàn người giảm nhịp bước từ 120 bước/phút xuống 108 bước/phút. Biên độ dao động của cầu giảm bao nhiêu phần trăm? Làm tròn đến chữ số hàng phần mười.</w:t>
            </w:r>
          </w:p>
          <w:tbl>
            <w:tblPr>
              <w:tblW w:w="0" w:type="auto"/>
              <w:jc w:val="center"/>
              <w:tblLayout w:type="fixed"/>
              <w:tblLook w:val="04A0" w:firstRow="1" w:lastRow="0" w:firstColumn="1" w:lastColumn="0" w:noHBand="0" w:noVBand="1"/>
            </w:tblPr>
            <w:tblGrid>
              <w:gridCol w:w="1691"/>
              <w:gridCol w:w="1691"/>
              <w:gridCol w:w="1691"/>
              <w:gridCol w:w="1691"/>
              <w:gridCol w:w="1691"/>
              <w:gridCol w:w="1691"/>
            </w:tblGrid>
            <w:tr w:rsidR="00D97F21" w14:paraId="6536B6C9" w14:textId="77777777">
              <w:trPr>
                <w:tblHeader/>
                <w:jc w:val="center"/>
              </w:trPr>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2B2394CB" w14:textId="77777777" w:rsidR="00D97F21" w:rsidRDefault="00000000">
                  <w:pPr>
                    <w:jc w:val="center"/>
                  </w:pPr>
                  <w:r>
                    <w:rPr>
                      <w:b/>
                      <w:sz w:val="19"/>
                    </w:rPr>
                    <w:t>f (Hz)</w:t>
                  </w:r>
                </w:p>
              </w:tc>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0F1000AC" w14:textId="77777777" w:rsidR="00D97F21" w:rsidRDefault="00000000">
                  <w:pPr>
                    <w:jc w:val="center"/>
                  </w:pPr>
                  <w:r>
                    <w:rPr>
                      <w:b/>
                      <w:sz w:val="19"/>
                    </w:rPr>
                    <w:t>1,6</w:t>
                  </w:r>
                </w:p>
              </w:tc>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73F6808D" w14:textId="77777777" w:rsidR="00D97F21" w:rsidRDefault="00000000">
                  <w:pPr>
                    <w:jc w:val="center"/>
                  </w:pPr>
                  <w:r>
                    <w:rPr>
                      <w:b/>
                      <w:sz w:val="19"/>
                    </w:rPr>
                    <w:t>1,8</w:t>
                  </w:r>
                </w:p>
              </w:tc>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52AE98A8" w14:textId="77777777" w:rsidR="00D97F21" w:rsidRDefault="00000000">
                  <w:pPr>
                    <w:jc w:val="center"/>
                  </w:pPr>
                  <w:r>
                    <w:rPr>
                      <w:b/>
                      <w:sz w:val="19"/>
                    </w:rPr>
                    <w:t>2,0</w:t>
                  </w:r>
                </w:p>
              </w:tc>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0F23538E" w14:textId="77777777" w:rsidR="00D97F21" w:rsidRDefault="00000000">
                  <w:pPr>
                    <w:jc w:val="center"/>
                  </w:pPr>
                  <w:r>
                    <w:rPr>
                      <w:b/>
                      <w:sz w:val="19"/>
                    </w:rPr>
                    <w:t>2,2</w:t>
                  </w:r>
                </w:p>
              </w:tc>
              <w:tc>
                <w:tcPr>
                  <w:tcW w:w="1691" w:type="dxa"/>
                  <w:tcBorders>
                    <w:top w:val="single" w:sz="5" w:space="0" w:color="7F7F7F"/>
                    <w:left w:val="single" w:sz="5" w:space="0" w:color="7F7F7F"/>
                    <w:bottom w:val="single" w:sz="5" w:space="0" w:color="7F7F7F"/>
                    <w:right w:val="single" w:sz="5" w:space="0" w:color="7F7F7F"/>
                  </w:tcBorders>
                  <w:shd w:val="clear" w:color="auto" w:fill="D9EAF7"/>
                  <w:tcMar>
                    <w:top w:w="50" w:type="dxa"/>
                    <w:left w:w="50" w:type="dxa"/>
                    <w:bottom w:w="50" w:type="dxa"/>
                    <w:right w:w="50" w:type="dxa"/>
                  </w:tcMar>
                  <w:vAlign w:val="center"/>
                </w:tcPr>
                <w:p w14:paraId="59491EFD" w14:textId="77777777" w:rsidR="00D97F21" w:rsidRDefault="00000000">
                  <w:pPr>
                    <w:jc w:val="center"/>
                  </w:pPr>
                  <w:r>
                    <w:rPr>
                      <w:b/>
                      <w:sz w:val="19"/>
                    </w:rPr>
                    <w:t>2,4</w:t>
                  </w:r>
                </w:p>
              </w:tc>
            </w:tr>
            <w:tr w:rsidR="00D97F21" w14:paraId="6F87B6A7" w14:textId="77777777">
              <w:trPr>
                <w:cantSplit/>
                <w:jc w:val="center"/>
              </w:trPr>
              <w:tc>
                <w:tcPr>
                  <w:tcW w:w="1247"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7F0F25EA" w14:textId="77777777" w:rsidR="00D97F21" w:rsidRDefault="00000000">
                  <w:pPr>
                    <w:jc w:val="center"/>
                  </w:pPr>
                  <w:r>
                    <w:rPr>
                      <w:sz w:val="19"/>
                    </w:rPr>
                    <w:t>A (mm)</w:t>
                  </w:r>
                </w:p>
              </w:tc>
              <w:tc>
                <w:tcPr>
                  <w:tcW w:w="1361"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032E8D9A" w14:textId="77777777" w:rsidR="00D97F21" w:rsidRDefault="00000000">
                  <w:pPr>
                    <w:jc w:val="center"/>
                  </w:pPr>
                  <w:r>
                    <w:rPr>
                      <w:sz w:val="19"/>
                    </w:rPr>
                    <w:t>2,2</w:t>
                  </w:r>
                </w:p>
              </w:tc>
              <w:tc>
                <w:tcPr>
                  <w:tcW w:w="1361"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2BFB0FB5" w14:textId="77777777" w:rsidR="00D97F21" w:rsidRDefault="00000000">
                  <w:pPr>
                    <w:jc w:val="center"/>
                  </w:pPr>
                  <w:r>
                    <w:rPr>
                      <w:sz w:val="19"/>
                    </w:rPr>
                    <w:t>4,0</w:t>
                  </w:r>
                </w:p>
              </w:tc>
              <w:tc>
                <w:tcPr>
                  <w:tcW w:w="1361"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59966686" w14:textId="77777777" w:rsidR="00D97F21" w:rsidRDefault="00000000">
                  <w:pPr>
                    <w:jc w:val="center"/>
                  </w:pPr>
                  <w:r>
                    <w:rPr>
                      <w:sz w:val="19"/>
                    </w:rPr>
                    <w:t>12,5</w:t>
                  </w:r>
                </w:p>
              </w:tc>
              <w:tc>
                <w:tcPr>
                  <w:tcW w:w="1361"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79E8165E" w14:textId="77777777" w:rsidR="00D97F21" w:rsidRDefault="00000000">
                  <w:pPr>
                    <w:jc w:val="center"/>
                  </w:pPr>
                  <w:r>
                    <w:rPr>
                      <w:sz w:val="19"/>
                    </w:rPr>
                    <w:t>4,3</w:t>
                  </w:r>
                </w:p>
              </w:tc>
              <w:tc>
                <w:tcPr>
                  <w:tcW w:w="1361" w:type="dxa"/>
                  <w:tcBorders>
                    <w:top w:val="single" w:sz="5" w:space="0" w:color="7F7F7F"/>
                    <w:left w:val="single" w:sz="5" w:space="0" w:color="7F7F7F"/>
                    <w:bottom w:val="single" w:sz="5" w:space="0" w:color="7F7F7F"/>
                    <w:right w:val="single" w:sz="5" w:space="0" w:color="7F7F7F"/>
                  </w:tcBorders>
                  <w:tcMar>
                    <w:top w:w="45" w:type="dxa"/>
                    <w:left w:w="45" w:type="dxa"/>
                    <w:bottom w:w="45" w:type="dxa"/>
                    <w:right w:w="45" w:type="dxa"/>
                  </w:tcMar>
                  <w:vAlign w:val="center"/>
                </w:tcPr>
                <w:p w14:paraId="57AEFF5F" w14:textId="77777777" w:rsidR="00D97F21" w:rsidRDefault="00000000">
                  <w:pPr>
                    <w:jc w:val="center"/>
                  </w:pPr>
                  <w:r>
                    <w:rPr>
                      <w:sz w:val="19"/>
                    </w:rPr>
                    <w:t>2,4</w:t>
                  </w:r>
                </w:p>
              </w:tc>
            </w:tr>
          </w:tbl>
          <w:p w14:paraId="44770806" w14:textId="77777777" w:rsidR="00D97F21" w:rsidRDefault="00D97F21"/>
        </w:tc>
      </w:tr>
    </w:tbl>
    <w:p w14:paraId="131AA2CE" w14:textId="77777777" w:rsidR="00D97F21" w:rsidRDefault="00D97F21"/>
    <w:p w14:paraId="7FE461AB" w14:textId="77777777" w:rsidR="00D97F21" w:rsidRDefault="00000000">
      <w:pPr>
        <w:keepNext/>
        <w:spacing w:before="20" w:after="20"/>
      </w:pPr>
      <w:r>
        <w:rPr>
          <w:b/>
          <w:color w:val="2F5597"/>
        </w:rPr>
        <w:t>Đáp án: 68,0</w:t>
      </w:r>
    </w:p>
    <w:p w14:paraId="7783DD18" w14:textId="77777777" w:rsidR="00D97F21" w:rsidRDefault="00000000">
      <w:pPr>
        <w:pStyle w:val="Heading3"/>
        <w:keepLines w:val="0"/>
        <w:spacing w:before="40" w:after="20"/>
      </w:pPr>
      <w:r>
        <w:rPr>
          <w:rFonts w:ascii="Times New Roman" w:eastAsia="Times New Roman" w:hAnsi="Times New Roman"/>
        </w:rPr>
        <w:t>Hướng dẫn giải</w:t>
      </w:r>
    </w:p>
    <w:p w14:paraId="18C5EB37" w14:textId="77777777" w:rsidR="00D97F21" w:rsidRDefault="00000000">
      <m:oMath>
        <m:r>
          <w:rPr>
            <w:rFonts w:ascii="Cambria Math" w:hAnsi="Cambria Math"/>
          </w:rPr>
          <m:t>120 </m:t>
        </m:r>
        <m:r>
          <m:rPr>
            <m:nor/>
          </m:rPr>
          <m:t>bước/phút</m:t>
        </m:r>
        <m:r>
          <m:rPr>
            <m:sty m:val="p"/>
          </m:rPr>
          <w:rPr>
            <w:rFonts w:ascii="Cambria Math" w:hAnsi="Cambria Math"/>
          </w:rPr>
          <m:t>=</m:t>
        </m:r>
        <m:r>
          <w:rPr>
            <w:rFonts w:ascii="Cambria Math" w:hAnsi="Cambria Math"/>
          </w:rPr>
          <m:t>2</m:t>
        </m:r>
        <m:r>
          <m:rPr>
            <m:sty m:val="p"/>
          </m:rPr>
          <w:rPr>
            <w:rFonts w:ascii="Cambria Math" w:hAnsi="Cambria Math"/>
          </w:rPr>
          <m:t>,</m:t>
        </m:r>
        <m:r>
          <w:rPr>
            <w:rFonts w:ascii="Cambria Math" w:hAnsi="Cambria Math"/>
          </w:rPr>
          <m:t>0 </m:t>
        </m:r>
        <m:r>
          <m:rPr>
            <m:nor/>
          </m:rPr>
          <m:t>Hz</m:t>
        </m:r>
      </m:oMath>
      <w:r>
        <w:rPr>
          <w:sz w:val="23"/>
        </w:rPr>
        <w:t xml:space="preserve">, ứng với </w:t>
      </w:r>
      <m:oMath>
        <m:sSub>
          <m:sSubPr>
            <m:ctrlPr>
              <w:rPr>
                <w:rFonts w:ascii="Cambria Math" w:hAnsi="Cambria Math"/>
              </w:rPr>
            </m:ctrlPr>
          </m:sSubPr>
          <m:e>
            <m:r>
              <w:rPr>
                <w:rFonts w:ascii="Cambria Math" w:hAnsi="Cambria Math"/>
              </w:rPr>
              <m:t>A</m:t>
            </m:r>
          </m:e>
          <m:sub>
            <m:r>
              <w:rPr>
                <w:rFonts w:ascii="Cambria Math" w:hAnsi="Cambria Math"/>
              </w:rPr>
              <m:t>1</m:t>
            </m:r>
          </m:sub>
        </m:sSub>
        <m:r>
          <m:rPr>
            <m:sty m:val="p"/>
          </m:rPr>
          <w:rPr>
            <w:rFonts w:ascii="Cambria Math" w:hAnsi="Cambria Math"/>
          </w:rPr>
          <m:t>=</m:t>
        </m:r>
        <m:r>
          <w:rPr>
            <w:rFonts w:ascii="Cambria Math" w:hAnsi="Cambria Math"/>
          </w:rPr>
          <m:t>12</m:t>
        </m:r>
        <m:r>
          <m:rPr>
            <m:sty m:val="p"/>
          </m:rPr>
          <w:rPr>
            <w:rFonts w:ascii="Cambria Math" w:hAnsi="Cambria Math"/>
          </w:rPr>
          <m:t>,</m:t>
        </m:r>
        <m:r>
          <w:rPr>
            <w:rFonts w:ascii="Cambria Math" w:hAnsi="Cambria Math"/>
          </w:rPr>
          <m:t>5 </m:t>
        </m:r>
        <m:r>
          <m:rPr>
            <m:nor/>
          </m:rPr>
          <m:t>mm</m:t>
        </m:r>
      </m:oMath>
      <w:r>
        <w:rPr>
          <w:sz w:val="23"/>
        </w:rPr>
        <w:t>.</w:t>
      </w:r>
    </w:p>
    <w:p w14:paraId="7BDD5C71" w14:textId="77777777" w:rsidR="00D97F21" w:rsidRDefault="00000000">
      <m:oMath>
        <m:r>
          <w:rPr>
            <w:rFonts w:ascii="Cambria Math" w:hAnsi="Cambria Math"/>
          </w:rPr>
          <m:t>108 </m:t>
        </m:r>
        <m:r>
          <m:rPr>
            <m:nor/>
          </m:rPr>
          <m:t>bước/phút</m:t>
        </m:r>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8 </m:t>
        </m:r>
        <m:r>
          <m:rPr>
            <m:nor/>
          </m:rPr>
          <m:t>Hz</m:t>
        </m:r>
      </m:oMath>
      <w:r>
        <w:rPr>
          <w:sz w:val="23"/>
        </w:rPr>
        <w:t xml:space="preserve">, ứng với </w:t>
      </w:r>
      <m:oMath>
        <m:sSub>
          <m:sSubPr>
            <m:ctrlPr>
              <w:rPr>
                <w:rFonts w:ascii="Cambria Math" w:hAnsi="Cambria Math"/>
              </w:rPr>
            </m:ctrlPr>
          </m:sSubPr>
          <m:e>
            <m:r>
              <w:rPr>
                <w:rFonts w:ascii="Cambria Math" w:hAnsi="Cambria Math"/>
              </w:rPr>
              <m:t>A</m:t>
            </m:r>
          </m:e>
          <m:sub>
            <m:r>
              <w:rPr>
                <w:rFonts w:ascii="Cambria Math" w:hAnsi="Cambria Math"/>
              </w:rPr>
              <m:t>2</m:t>
            </m:r>
          </m:sub>
        </m:sSub>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0 </m:t>
        </m:r>
        <m:r>
          <m:rPr>
            <m:nor/>
          </m:rPr>
          <m:t>mm</m:t>
        </m:r>
      </m:oMath>
      <w:r>
        <w:rPr>
          <w:sz w:val="23"/>
        </w:rPr>
        <w:t>.</w:t>
      </w:r>
    </w:p>
    <w:p w14:paraId="7630557B" w14:textId="77777777" w:rsidR="00D97F21" w:rsidRDefault="00000000">
      <w:r>
        <w:rPr>
          <w:sz w:val="23"/>
        </w:rPr>
        <w:t xml:space="preserve">Phần trăm giảm: </w:t>
      </w:r>
      <m:oMath>
        <m:d>
          <m:dPr>
            <m:ctrlPr>
              <w:rPr>
                <w:rFonts w:ascii="Cambria Math" w:hAnsi="Cambria Math"/>
              </w:rPr>
            </m:ctrlPr>
          </m:dPr>
          <m:e>
            <m:r>
              <w:rPr>
                <w:rFonts w:ascii="Cambria Math" w:hAnsi="Cambria Math"/>
              </w:rPr>
              <m:t>12</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4</m:t>
            </m:r>
            <m:r>
              <m:rPr>
                <m:sty m:val="p"/>
              </m:rPr>
              <w:rPr>
                <w:rFonts w:ascii="Cambria Math" w:hAnsi="Cambria Math"/>
              </w:rPr>
              <m:t>,</m:t>
            </m:r>
            <m:r>
              <w:rPr>
                <w:rFonts w:ascii="Cambria Math" w:hAnsi="Cambria Math"/>
              </w:rPr>
              <m:t>0</m:t>
            </m:r>
          </m:e>
        </m:d>
        <m:r>
          <m:rPr>
            <m:sty m:val="p"/>
          </m:rPr>
          <w:rPr>
            <w:rFonts w:ascii="Cambria Math" w:hAnsi="Cambria Math"/>
          </w:rPr>
          <m:t>/</m:t>
        </m:r>
        <m:r>
          <w:rPr>
            <w:rFonts w:ascii="Cambria Math" w:hAnsi="Cambria Math"/>
          </w:rPr>
          <m:t>12</m:t>
        </m:r>
        <m:r>
          <m:rPr>
            <m:sty m:val="p"/>
          </m:rPr>
          <w:rPr>
            <w:rFonts w:ascii="Cambria Math" w:hAnsi="Cambria Math"/>
          </w:rPr>
          <m:t>,</m:t>
        </m:r>
        <m:r>
          <w:rPr>
            <w:rFonts w:ascii="Cambria Math" w:hAnsi="Cambria Math"/>
          </w:rPr>
          <m:t>5</m:t>
        </m:r>
        <m:r>
          <m:rPr>
            <m:sty m:val="p"/>
          </m:rPr>
          <w:rPr>
            <w:rFonts w:ascii="Cambria Math" w:hAnsi="Cambria Math"/>
          </w:rPr>
          <m:t>⋅</m:t>
        </m:r>
        <m:r>
          <w:rPr>
            <w:rFonts w:ascii="Cambria Math" w:hAnsi="Cambria Math"/>
          </w:rPr>
          <m:t>100</m:t>
        </m:r>
        <m:r>
          <m:rPr>
            <m:sty m:val="p"/>
          </m:rPr>
          <w:rPr>
            <w:rFonts w:ascii="Cambria Math" w:hAnsi="Cambria Math"/>
          </w:rPr>
          <m:t>%=</m:t>
        </m:r>
        <m:r>
          <w:rPr>
            <w:rFonts w:ascii="Cambria Math" w:hAnsi="Cambria Math"/>
          </w:rPr>
          <m:t>68</m:t>
        </m:r>
        <m:r>
          <m:rPr>
            <m:sty m:val="p"/>
          </m:rPr>
          <w:rPr>
            <w:rFonts w:ascii="Cambria Math" w:hAnsi="Cambria Math"/>
          </w:rPr>
          <m:t>,</m:t>
        </m:r>
        <m:r>
          <w:rPr>
            <w:rFonts w:ascii="Cambria Math" w:hAnsi="Cambria Math"/>
          </w:rPr>
          <m:t>0</m:t>
        </m:r>
        <m:r>
          <m:rPr>
            <m:sty m:val="p"/>
          </m:rPr>
          <w:rPr>
            <w:rFonts w:ascii="Cambria Math" w:hAnsi="Cambria Math"/>
          </w:rPr>
          <m:t>%</m:t>
        </m:r>
      </m:oMath>
      <w:r>
        <w:rPr>
          <w:sz w:val="23"/>
        </w:rPr>
        <w:t>.</w:t>
      </w:r>
    </w:p>
    <w:tbl>
      <w:tblPr>
        <w:tblW w:w="0" w:type="auto"/>
        <w:jc w:val="center"/>
        <w:tblLayout w:type="fixed"/>
        <w:tblLook w:val="04A0" w:firstRow="1" w:lastRow="0" w:firstColumn="1" w:lastColumn="0" w:noHBand="0" w:noVBand="1"/>
      </w:tblPr>
      <w:tblGrid>
        <w:gridCol w:w="10149"/>
      </w:tblGrid>
      <w:tr w:rsidR="00D97F21" w14:paraId="04821626" w14:textId="77777777">
        <w:trPr>
          <w:cantSplit/>
          <w:jc w:val="center"/>
        </w:trPr>
        <w:tc>
          <w:tcPr>
            <w:tcW w:w="10149" w:type="dxa"/>
            <w:tcBorders>
              <w:top w:val="single" w:sz="14" w:space="0" w:color="D96B27"/>
              <w:left w:val="single" w:sz="14" w:space="0" w:color="D96B27"/>
              <w:bottom w:val="single" w:sz="14" w:space="0" w:color="D96B27"/>
              <w:right w:val="single" w:sz="14" w:space="0" w:color="D96B27"/>
            </w:tcBorders>
            <w:tcMar>
              <w:top w:w="80" w:type="dxa"/>
              <w:left w:w="100" w:type="dxa"/>
              <w:bottom w:w="80" w:type="dxa"/>
              <w:right w:w="100" w:type="dxa"/>
            </w:tcMar>
          </w:tcPr>
          <w:p w14:paraId="374C4865" w14:textId="77777777" w:rsidR="00D97F21" w:rsidRDefault="00000000">
            <w:pPr>
              <w:spacing w:after="20"/>
            </w:pPr>
            <w:r>
              <w:rPr>
                <w:b/>
                <w:sz w:val="23"/>
              </w:rPr>
              <w:t xml:space="preserve">Câu 6: </w:t>
            </w:r>
            <w:r>
              <w:rPr>
                <w:sz w:val="23"/>
              </w:rPr>
              <w:t xml:space="preserve">Tại thời điểm t₀, một vật dao động điều hòa có </w:t>
            </w:r>
            <m:oMath>
              <m:sSub>
                <m:sSubPr>
                  <m:ctrlPr>
                    <w:rPr>
                      <w:rFonts w:ascii="Cambria Math" w:hAnsi="Cambria Math"/>
                    </w:rPr>
                  </m:ctrlPr>
                </m:sSubPr>
                <m:e>
                  <m:r>
                    <w:rPr>
                      <w:rFonts w:ascii="Cambria Math" w:hAnsi="Cambria Math"/>
                    </w:rPr>
                    <m:t>x</m:t>
                  </m:r>
                </m:e>
                <m:sub>
                  <m:r>
                    <w:rPr>
                      <w:rFonts w:ascii="Cambria Math" w:hAnsi="Cambria Math"/>
                    </w:rPr>
                    <m:t>0</m:t>
                  </m:r>
                </m:sub>
              </m:sSub>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0 </m:t>
              </m:r>
              <m:r>
                <m:rPr>
                  <m:nor/>
                </m:rPr>
                <m:t>cm</m:t>
              </m:r>
            </m:oMath>
            <w:r>
              <w:rPr>
                <w:sz w:val="23"/>
              </w:rPr>
              <w:t xml:space="preserve">; </w:t>
            </w:r>
            <m:oMath>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m:t>
              </m:r>
              <m:r>
                <w:rPr>
                  <w:rFonts w:ascii="Cambria Math" w:hAnsi="Cambria Math"/>
                </w:rPr>
                <m:t>12π </m:t>
              </m:r>
              <m:r>
                <m:rPr>
                  <m:nor/>
                </m:rPr>
                <m:t>cm/s</m:t>
              </m:r>
            </m:oMath>
            <w:r>
              <w:rPr>
                <w:sz w:val="23"/>
              </w:rPr>
              <w:t xml:space="preserve">; </w:t>
            </w:r>
            <m:oMath>
              <m:sSub>
                <m:sSubPr>
                  <m:ctrlPr>
                    <w:rPr>
                      <w:rFonts w:ascii="Cambria Math" w:hAnsi="Cambria Math"/>
                    </w:rPr>
                  </m:ctrlPr>
                </m:sSubPr>
                <m:e>
                  <m:r>
                    <w:rPr>
                      <w:rFonts w:ascii="Cambria Math" w:hAnsi="Cambria Math"/>
                    </w:rPr>
                    <m:t>a</m:t>
                  </m:r>
                </m:e>
                <m:sub>
                  <m:r>
                    <w:rPr>
                      <w:rFonts w:ascii="Cambria Math" w:hAnsi="Cambria Math"/>
                    </w:rPr>
                    <m:t>0</m:t>
                  </m:r>
                </m:sub>
              </m:sSub>
              <m:r>
                <m:rPr>
                  <m:sty m:val="p"/>
                </m:rPr>
                <w:rPr>
                  <w:rFonts w:ascii="Cambria Math" w:hAnsi="Cambria Math"/>
                </w:rPr>
                <m:t>=-</m:t>
              </m:r>
              <m:r>
                <w:rPr>
                  <w:rFonts w:ascii="Cambria Math" w:hAnsi="Cambria Math"/>
                </w:rPr>
                <m:t>48</m:t>
              </m:r>
              <m:sSup>
                <m:sSupPr>
                  <m:ctrlPr>
                    <w:rPr>
                      <w:rFonts w:ascii="Cambria Math" w:hAnsi="Cambria Math"/>
                    </w:rPr>
                  </m:ctrlPr>
                </m:sSupPr>
                <m:e>
                  <m:r>
                    <w:rPr>
                      <w:rFonts w:ascii="Cambria Math" w:hAnsi="Cambria Math"/>
                    </w:rPr>
                    <m:t>π</m:t>
                  </m:r>
                </m:e>
                <m:sup>
                  <m:r>
                    <w:rPr>
                      <w:rFonts w:ascii="Cambria Math" w:hAnsi="Cambria Math"/>
                    </w:rPr>
                    <m:t>2</m:t>
                  </m:r>
                </m:sup>
              </m:sSup>
              <m:r>
                <w:rPr>
                  <w:rFonts w:ascii="Cambria Math" w:hAnsi="Cambria Math"/>
                </w:rPr>
                <m:t> </m:t>
              </m:r>
              <m:r>
                <m:rPr>
                  <m:nor/>
                </m:rPr>
                <m:t>cm/s^2</m:t>
              </m:r>
            </m:oMath>
            <w:r>
              <w:rPr>
                <w:sz w:val="23"/>
              </w:rPr>
              <w:t>. Khoảng thời gian ngắn nhất kể từ t₀ đến khi gia tốc của vật đạt giá trị cực đại dương là bao nhiêu giây? Làm tròn đến chữ số hàng phần nghìn.</w:t>
            </w:r>
          </w:p>
        </w:tc>
      </w:tr>
    </w:tbl>
    <w:p w14:paraId="0D985FE9" w14:textId="77777777" w:rsidR="00D97F21" w:rsidRDefault="00D97F21"/>
    <w:p w14:paraId="29A438A6" w14:textId="77777777" w:rsidR="00D97F21" w:rsidRDefault="00000000">
      <w:pPr>
        <w:keepNext/>
        <w:spacing w:before="20" w:after="20"/>
      </w:pPr>
      <w:r>
        <w:rPr>
          <w:b/>
          <w:color w:val="2F5597"/>
        </w:rPr>
        <w:t>Đáp án: 0,188</w:t>
      </w:r>
    </w:p>
    <w:p w14:paraId="1C1E0B54" w14:textId="77777777" w:rsidR="00D97F21" w:rsidRDefault="00000000">
      <w:pPr>
        <w:pStyle w:val="Heading3"/>
        <w:keepLines w:val="0"/>
        <w:spacing w:before="40" w:after="20"/>
      </w:pPr>
      <w:r>
        <w:rPr>
          <w:rFonts w:ascii="Times New Roman" w:eastAsia="Times New Roman" w:hAnsi="Times New Roman"/>
        </w:rPr>
        <w:t>Hướng dẫn giải</w:t>
      </w:r>
    </w:p>
    <w:p w14:paraId="47A552E2" w14:textId="77777777" w:rsidR="00D97F21" w:rsidRDefault="00000000">
      <w:r>
        <w:rPr>
          <w:sz w:val="23"/>
        </w:rPr>
        <w:t xml:space="preserve">Từ </w:t>
      </w:r>
      <m:oMath>
        <m:sSub>
          <m:sSubPr>
            <m:ctrlPr>
              <w:rPr>
                <w:rFonts w:ascii="Cambria Math" w:hAnsi="Cambria Math"/>
              </w:rPr>
            </m:ctrlPr>
          </m:sSubPr>
          <m:e>
            <m:r>
              <w:rPr>
                <w:rFonts w:ascii="Cambria Math" w:hAnsi="Cambria Math"/>
              </w:rPr>
              <m:t>a</m:t>
            </m:r>
          </m:e>
          <m:sub>
            <m:r>
              <w:rPr>
                <w:rFonts w:ascii="Cambria Math" w:hAnsi="Cambria Math"/>
              </w:rPr>
              <m:t>0</m:t>
            </m:r>
          </m:sub>
        </m:sSub>
        <m:r>
          <m:rPr>
            <m:sty m:val="p"/>
          </m:rPr>
          <w:rPr>
            <w:rFonts w:ascii="Cambria Math" w:hAnsi="Cambria Math"/>
          </w:rPr>
          <m:t>=-</m:t>
        </m:r>
        <m:sSup>
          <m:sSupPr>
            <m:ctrlPr>
              <w:rPr>
                <w:rFonts w:ascii="Cambria Math" w:hAnsi="Cambria Math"/>
              </w:rPr>
            </m:ctrlPr>
          </m:sSupPr>
          <m:e>
            <m:r>
              <w:rPr>
                <w:rFonts w:ascii="Cambria Math" w:hAnsi="Cambria Math"/>
              </w:rPr>
              <m:t>ω</m:t>
            </m:r>
          </m:e>
          <m:sup>
            <m:r>
              <w:rPr>
                <w:rFonts w:ascii="Cambria Math" w:hAnsi="Cambria Math"/>
              </w:rPr>
              <m:t>2</m:t>
            </m:r>
          </m:sup>
        </m:sSup>
        <m:sSub>
          <m:sSubPr>
            <m:ctrlPr>
              <w:rPr>
                <w:rFonts w:ascii="Cambria Math" w:hAnsi="Cambria Math"/>
              </w:rPr>
            </m:ctrlPr>
          </m:sSubPr>
          <m:e>
            <m:r>
              <w:rPr>
                <w:rFonts w:ascii="Cambria Math" w:hAnsi="Cambria Math"/>
              </w:rPr>
              <m:t>x</m:t>
            </m:r>
          </m:e>
          <m:sub>
            <m:r>
              <w:rPr>
                <w:rFonts w:ascii="Cambria Math" w:hAnsi="Cambria Math"/>
              </w:rPr>
              <m:t>0</m:t>
            </m:r>
          </m:sub>
        </m:sSub>
      </m:oMath>
      <w:r>
        <w:rPr>
          <w:sz w:val="23"/>
        </w:rPr>
        <w:t xml:space="preserve"> suy ra </w:t>
      </w:r>
      <m:oMath>
        <m:r>
          <w:rPr>
            <w:rFonts w:ascii="Cambria Math" w:hAnsi="Cambria Math"/>
          </w:rPr>
          <m:t>ω</m:t>
        </m:r>
        <m:r>
          <m:rPr>
            <m:sty m:val="p"/>
          </m:rPr>
          <w:rPr>
            <w:rFonts w:ascii="Cambria Math" w:hAnsi="Cambria Math"/>
          </w:rPr>
          <m:t>=</m:t>
        </m:r>
        <m:r>
          <w:rPr>
            <w:rFonts w:ascii="Cambria Math" w:hAnsi="Cambria Math"/>
          </w:rPr>
          <m:t>4π </m:t>
        </m:r>
        <m:r>
          <m:rPr>
            <m:nor/>
          </m:rPr>
          <m:t>rad/s</m:t>
        </m:r>
      </m:oMath>
      <w:r>
        <w:rPr>
          <w:sz w:val="23"/>
        </w:rPr>
        <w:t>.</w:t>
      </w:r>
    </w:p>
    <w:p w14:paraId="2C6978E0" w14:textId="77777777" w:rsidR="00D97F21" w:rsidRDefault="00000000">
      <w:r>
        <w:rPr>
          <w:sz w:val="23"/>
        </w:rPr>
        <w:t xml:space="preserve">Dùng </w:t>
      </w:r>
      <m:oMath>
        <m:sSubSup>
          <m:sSubSupPr>
            <m:ctrlPr>
              <w:rPr>
                <w:rFonts w:ascii="Cambria Math" w:hAnsi="Cambria Math"/>
              </w:rPr>
            </m:ctrlPr>
          </m:sSubSupPr>
          <m:e>
            <m:r>
              <w:rPr>
                <w:rFonts w:ascii="Cambria Math" w:hAnsi="Cambria Math"/>
              </w:rPr>
              <m:t>v</m:t>
            </m:r>
          </m:e>
          <m:sub>
            <m:r>
              <w:rPr>
                <w:rFonts w:ascii="Cambria Math" w:hAnsi="Cambria Math"/>
              </w:rPr>
              <m:t>0</m:t>
            </m:r>
          </m:sub>
          <m:sup>
            <m:r>
              <w:rPr>
                <w:rFonts w:ascii="Cambria Math" w:hAnsi="Cambria Math"/>
              </w:rPr>
              <m:t>2</m:t>
            </m:r>
          </m:sup>
        </m:sSubSup>
        <m:r>
          <m:rPr>
            <m:sty m:val="p"/>
          </m:rPr>
          <w:rPr>
            <w:rFonts w:ascii="Cambria Math" w:hAnsi="Cambria Math"/>
          </w:rPr>
          <m:t>=</m:t>
        </m:r>
        <m:sSup>
          <m:sSupPr>
            <m:ctrlPr>
              <w:rPr>
                <w:rFonts w:ascii="Cambria Math" w:hAnsi="Cambria Math"/>
              </w:rPr>
            </m:ctrlPr>
          </m:sSupPr>
          <m:e>
            <m:r>
              <w:rPr>
                <w:rFonts w:ascii="Cambria Math" w:hAnsi="Cambria Math"/>
              </w:rPr>
              <m:t>ω</m:t>
            </m:r>
          </m:e>
          <m:sup>
            <m:r>
              <w:rPr>
                <w:rFonts w:ascii="Cambria Math" w:hAnsi="Cambria Math"/>
              </w:rPr>
              <m:t>2</m:t>
            </m:r>
          </m:sup>
        </m:sSup>
        <m:d>
          <m:dPr>
            <m:ctrlPr>
              <w:rPr>
                <w:rFonts w:ascii="Cambria Math" w:hAnsi="Cambria Math"/>
              </w:rPr>
            </m:ctrlPr>
          </m:dPr>
          <m:e>
            <m:sSup>
              <m:sSupPr>
                <m:ctrlPr>
                  <w:rPr>
                    <w:rFonts w:ascii="Cambria Math" w:hAnsi="Cambria Math"/>
                  </w:rPr>
                </m:ctrlPr>
              </m:sSupPr>
              <m:e>
                <m:r>
                  <w:rPr>
                    <w:rFonts w:ascii="Cambria Math" w:hAnsi="Cambria Math"/>
                  </w:rPr>
                  <m:t>A</m:t>
                </m:r>
              </m:e>
              <m:sup>
                <m:r>
                  <w:rPr>
                    <w:rFonts w:ascii="Cambria Math" w:hAnsi="Cambria Math"/>
                  </w:rPr>
                  <m:t>2</m:t>
                </m:r>
              </m:sup>
            </m:sSup>
            <m:r>
              <m:rPr>
                <m:sty m:val="p"/>
              </m:rP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0</m:t>
                </m:r>
              </m:sub>
              <m:sup>
                <m:r>
                  <w:rPr>
                    <w:rFonts w:ascii="Cambria Math" w:hAnsi="Cambria Math"/>
                  </w:rPr>
                  <m:t>2</m:t>
                </m:r>
              </m:sup>
            </m:sSubSup>
          </m:e>
        </m:d>
      </m:oMath>
      <w:r>
        <w:rPr>
          <w:sz w:val="23"/>
        </w:rPr>
        <w:t xml:space="preserve"> suy ra </w:t>
      </w:r>
      <m:oMath>
        <m:r>
          <w:rPr>
            <w:rFonts w:ascii="Cambria Math" w:hAnsi="Cambria Math"/>
          </w:rPr>
          <m:t>A</m:t>
        </m:r>
        <m:r>
          <m:rPr>
            <m:sty m:val="p"/>
          </m:rPr>
          <w:rPr>
            <w:rFonts w:ascii="Cambria Math" w:hAnsi="Cambria Math"/>
          </w:rPr>
          <m:t>=</m:t>
        </m:r>
        <m:r>
          <w:rPr>
            <w:rFonts w:ascii="Cambria Math" w:hAnsi="Cambria Math"/>
          </w:rPr>
          <m:t>3</m:t>
        </m:r>
        <m:rad>
          <m:radPr>
            <m:degHide m:val="1"/>
            <m:ctrlPr>
              <w:rPr>
                <w:rFonts w:ascii="Cambria Math" w:hAnsi="Cambria Math"/>
              </w:rPr>
            </m:ctrlPr>
          </m:radPr>
          <m:deg/>
          <m:e>
            <m:r>
              <w:rPr>
                <w:rFonts w:ascii="Cambria Math" w:hAnsi="Cambria Math"/>
              </w:rPr>
              <m:t>2</m:t>
            </m:r>
          </m:e>
        </m:rad>
        <m:r>
          <w:rPr>
            <w:rFonts w:ascii="Cambria Math" w:hAnsi="Cambria Math"/>
          </w:rPr>
          <m:t> </m:t>
        </m:r>
        <m:r>
          <m:rPr>
            <m:nor/>
          </m:rPr>
          <m:t>cm</m:t>
        </m:r>
      </m:oMath>
      <w:r>
        <w:rPr>
          <w:sz w:val="23"/>
        </w:rPr>
        <w:t>.</w:t>
      </w:r>
    </w:p>
    <w:p w14:paraId="654EFBDE" w14:textId="77777777" w:rsidR="00D97F21" w:rsidRDefault="00000000">
      <m:oMath>
        <m:r>
          <m:rPr>
            <m:sty m:val="p"/>
          </m:rPr>
          <w:rPr>
            <w:rFonts w:ascii="Cambria Math" w:hAnsi="Cambria Math"/>
          </w:rPr>
          <m:t>cos</m:t>
        </m:r>
        <m:sSub>
          <m:sSubPr>
            <m:ctrlPr>
              <w:rPr>
                <w:rFonts w:ascii="Cambria Math" w:hAnsi="Cambria Math"/>
              </w:rPr>
            </m:ctrlPr>
          </m:sSubPr>
          <m:e>
            <m:r>
              <w:rPr>
                <w:rFonts w:ascii="Cambria Math" w:hAnsi="Cambria Math"/>
              </w:rPr>
              <m:t>θ</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0</m:t>
            </m:r>
          </m:sub>
        </m:sSub>
        <m:r>
          <m:rPr>
            <m:sty m:val="p"/>
          </m:rPr>
          <w:rPr>
            <w:rFonts w:ascii="Cambria Math" w:hAnsi="Cambria Math"/>
          </w:rPr>
          <m:t>/</m:t>
        </m:r>
        <m:r>
          <w:rPr>
            <w:rFonts w:ascii="Cambria Math" w:hAnsi="Cambria Math"/>
          </w:rPr>
          <m:t>A</m:t>
        </m:r>
        <m:r>
          <m:rPr>
            <m:sty m:val="p"/>
          </m:rPr>
          <w:rPr>
            <w:rFonts w:ascii="Cambria Math" w:hAnsi="Cambria Math"/>
          </w:rPr>
          <m:t>=</m:t>
        </m:r>
        <m:rad>
          <m:radPr>
            <m:degHide m:val="1"/>
            <m:ctrlPr>
              <w:rPr>
                <w:rFonts w:ascii="Cambria Math" w:hAnsi="Cambria Math"/>
              </w:rPr>
            </m:ctrlPr>
          </m:radPr>
          <m:deg/>
          <m:e>
            <m:r>
              <w:rPr>
                <w:rFonts w:ascii="Cambria Math" w:hAnsi="Cambria Math"/>
              </w:rPr>
              <m:t>2</m:t>
            </m:r>
          </m:e>
        </m:rad>
        <m:r>
          <m:rPr>
            <m:sty m:val="p"/>
          </m:rPr>
          <w:rPr>
            <w:rFonts w:ascii="Cambria Math" w:hAnsi="Cambria Math"/>
          </w:rPr>
          <m:t>/</m:t>
        </m:r>
        <m:r>
          <w:rPr>
            <w:rFonts w:ascii="Cambria Math" w:hAnsi="Cambria Math"/>
          </w:rPr>
          <m:t>2</m:t>
        </m:r>
      </m:oMath>
      <w:r>
        <w:rPr>
          <w:sz w:val="23"/>
        </w:rPr>
        <w:t xml:space="preserve"> và </w:t>
      </w:r>
      <m:oMath>
        <m:sSub>
          <m:sSubPr>
            <m:ctrlPr>
              <w:rPr>
                <w:rFonts w:ascii="Cambria Math" w:hAnsi="Cambria Math"/>
              </w:rPr>
            </m:ctrlPr>
          </m:sSubPr>
          <m:e>
            <m:r>
              <w:rPr>
                <w:rFonts w:ascii="Cambria Math" w:hAnsi="Cambria Math"/>
              </w:rPr>
              <m:t>v</m:t>
            </m:r>
          </m:e>
          <m:sub>
            <m:r>
              <w:rPr>
                <w:rFonts w:ascii="Cambria Math" w:hAnsi="Cambria Math"/>
              </w:rPr>
              <m:t>0</m:t>
            </m:r>
          </m:sub>
        </m:sSub>
        <m:r>
          <m:rPr>
            <m:sty m:val="p"/>
          </m:rPr>
          <w:rPr>
            <w:rFonts w:ascii="Cambria Math" w:hAnsi="Cambria Math"/>
          </w:rPr>
          <m:t>&lt;</m:t>
        </m:r>
        <m:r>
          <w:rPr>
            <w:rFonts w:ascii="Cambria Math" w:hAnsi="Cambria Math"/>
          </w:rPr>
          <m:t>0</m:t>
        </m:r>
      </m:oMath>
      <w:r>
        <w:rPr>
          <w:sz w:val="23"/>
        </w:rPr>
        <w:t xml:space="preserve"> nên </w:t>
      </w:r>
      <m:oMath>
        <m:sSub>
          <m:sSubPr>
            <m:ctrlPr>
              <w:rPr>
                <w:rFonts w:ascii="Cambria Math" w:hAnsi="Cambria Math"/>
              </w:rPr>
            </m:ctrlPr>
          </m:sSubPr>
          <m:e>
            <m:r>
              <w:rPr>
                <w:rFonts w:ascii="Cambria Math" w:hAnsi="Cambria Math"/>
              </w:rPr>
              <m:t>θ</m:t>
            </m:r>
          </m:e>
          <m:sub>
            <m:r>
              <w:rPr>
                <w:rFonts w:ascii="Cambria Math" w:hAnsi="Cambria Math"/>
              </w:rPr>
              <m:t>0</m:t>
            </m:r>
          </m:sub>
        </m:sSub>
        <m:r>
          <m:rPr>
            <m:sty m:val="p"/>
          </m:rPr>
          <w:rPr>
            <w:rFonts w:ascii="Cambria Math" w:hAnsi="Cambria Math"/>
          </w:rPr>
          <m:t>=</m:t>
        </m:r>
        <m:r>
          <w:rPr>
            <w:rFonts w:ascii="Cambria Math" w:hAnsi="Cambria Math"/>
          </w:rPr>
          <m:t>π</m:t>
        </m:r>
        <m:r>
          <m:rPr>
            <m:sty m:val="p"/>
          </m:rPr>
          <w:rPr>
            <w:rFonts w:ascii="Cambria Math" w:hAnsi="Cambria Math"/>
          </w:rPr>
          <m:t>/</m:t>
        </m:r>
        <m:r>
          <w:rPr>
            <w:rFonts w:ascii="Cambria Math" w:hAnsi="Cambria Math"/>
          </w:rPr>
          <m:t>4</m:t>
        </m:r>
      </m:oMath>
      <w:r>
        <w:rPr>
          <w:sz w:val="23"/>
        </w:rPr>
        <w:t>.</w:t>
      </w:r>
    </w:p>
    <w:p w14:paraId="22217354" w14:textId="77777777" w:rsidR="00D97F21" w:rsidRDefault="00000000">
      <w:r>
        <w:rPr>
          <w:sz w:val="23"/>
        </w:rPr>
        <w:t xml:space="preserve">Gia tốc cực đại dương tại </w:t>
      </w:r>
      <m:oMath>
        <m:r>
          <w:rPr>
            <w:rFonts w:ascii="Cambria Math" w:hAnsi="Cambria Math"/>
          </w:rPr>
          <m:t>x</m:t>
        </m:r>
        <m:r>
          <m:rPr>
            <m:sty m:val="p"/>
          </m:rPr>
          <w:rPr>
            <w:rFonts w:ascii="Cambria Math" w:hAnsi="Cambria Math"/>
          </w:rPr>
          <m:t>=-</m:t>
        </m:r>
        <m:r>
          <w:rPr>
            <w:rFonts w:ascii="Cambria Math" w:hAnsi="Cambria Math"/>
          </w:rPr>
          <m:t>A</m:t>
        </m:r>
      </m:oMath>
      <w:r>
        <w:rPr>
          <w:sz w:val="23"/>
        </w:rPr>
        <w:t xml:space="preserve">, ứng với pha </w:t>
      </w:r>
      <m:oMath>
        <m:r>
          <w:rPr>
            <w:rFonts w:ascii="Cambria Math" w:hAnsi="Cambria Math"/>
          </w:rPr>
          <m:t>θ</m:t>
        </m:r>
        <m:r>
          <m:rPr>
            <m:sty m:val="p"/>
          </m:rPr>
          <w:rPr>
            <w:rFonts w:ascii="Cambria Math" w:hAnsi="Cambria Math"/>
          </w:rPr>
          <m:t>=</m:t>
        </m:r>
        <m:r>
          <w:rPr>
            <w:rFonts w:ascii="Cambria Math" w:hAnsi="Cambria Math"/>
          </w:rPr>
          <m:t>π</m:t>
        </m:r>
      </m:oMath>
      <w:r>
        <w:rPr>
          <w:sz w:val="23"/>
        </w:rPr>
        <w:t xml:space="preserve"> gần nhất phía sau. </w:t>
      </w:r>
      <m:oMath>
        <m:r>
          <w:rPr>
            <w:rFonts w:ascii="Cambria Math" w:hAnsi="Cambria Math"/>
          </w:rPr>
          <m:t>Δθ</m:t>
        </m:r>
        <m:r>
          <m:rPr>
            <m:sty m:val="p"/>
          </m:rPr>
          <w:rPr>
            <w:rFonts w:ascii="Cambria Math" w:hAnsi="Cambria Math"/>
          </w:rPr>
          <m:t>=</m:t>
        </m:r>
        <m:r>
          <w:rPr>
            <w:rFonts w:ascii="Cambria Math" w:hAnsi="Cambria Math"/>
          </w:rPr>
          <m:t>3π</m:t>
        </m:r>
        <m:r>
          <m:rPr>
            <m:sty m:val="p"/>
          </m:rPr>
          <w:rPr>
            <w:rFonts w:ascii="Cambria Math" w:hAnsi="Cambria Math"/>
          </w:rPr>
          <m:t>/</m:t>
        </m:r>
        <m:r>
          <w:rPr>
            <w:rFonts w:ascii="Cambria Math" w:hAnsi="Cambria Math"/>
          </w:rPr>
          <m:t>4</m:t>
        </m:r>
      </m:oMath>
      <w:r>
        <w:rPr>
          <w:sz w:val="23"/>
        </w:rPr>
        <w:t>.</w:t>
      </w:r>
    </w:p>
    <w:p w14:paraId="785224C5" w14:textId="77777777" w:rsidR="00D97F21" w:rsidRDefault="00000000">
      <m:oMath>
        <m:r>
          <w:rPr>
            <w:rFonts w:ascii="Cambria Math" w:hAnsi="Cambria Math"/>
          </w:rPr>
          <m:t>Δt</m:t>
        </m:r>
        <m:r>
          <m:rPr>
            <m:sty m:val="p"/>
          </m:rPr>
          <w:rPr>
            <w:rFonts w:ascii="Cambria Math" w:hAnsi="Cambria Math"/>
          </w:rPr>
          <m:t>=</m:t>
        </m:r>
        <m:r>
          <w:rPr>
            <w:rFonts w:ascii="Cambria Math" w:hAnsi="Cambria Math"/>
          </w:rPr>
          <m:t>Δθ</m:t>
        </m:r>
        <m:r>
          <m:rPr>
            <m:sty m:val="p"/>
          </m:rPr>
          <w:rPr>
            <w:rFonts w:ascii="Cambria Math" w:hAnsi="Cambria Math"/>
          </w:rPr>
          <m:t>/</m:t>
        </m:r>
        <m:r>
          <w:rPr>
            <w:rFonts w:ascii="Cambria Math" w:hAnsi="Cambria Math"/>
          </w:rPr>
          <m:t>ω</m:t>
        </m:r>
        <m:r>
          <m:rPr>
            <m:sty m:val="p"/>
          </m:rPr>
          <w:rPr>
            <w:rFonts w:ascii="Cambria Math" w:hAnsi="Cambria Math"/>
          </w:rPr>
          <m:t>=</m:t>
        </m:r>
        <m:d>
          <m:dPr>
            <m:ctrlPr>
              <w:rPr>
                <w:rFonts w:ascii="Cambria Math" w:hAnsi="Cambria Math"/>
              </w:rPr>
            </m:ctrlPr>
          </m:dPr>
          <m:e>
            <m:r>
              <w:rPr>
                <w:rFonts w:ascii="Cambria Math" w:hAnsi="Cambria Math"/>
              </w:rPr>
              <m:t>3π</m:t>
            </m:r>
            <m:r>
              <m:rPr>
                <m:sty m:val="p"/>
              </m:rPr>
              <w:rPr>
                <w:rFonts w:ascii="Cambria Math" w:hAnsi="Cambria Math"/>
              </w:rPr>
              <m:t>/</m:t>
            </m:r>
            <m:r>
              <w:rPr>
                <w:rFonts w:ascii="Cambria Math" w:hAnsi="Cambria Math"/>
              </w:rPr>
              <m:t>4</m:t>
            </m:r>
          </m:e>
        </m:d>
        <m:r>
          <m:rPr>
            <m:sty m:val="p"/>
          </m:rPr>
          <w:rPr>
            <w:rFonts w:ascii="Cambria Math" w:hAnsi="Cambria Math"/>
          </w:rPr>
          <m:t>/</m:t>
        </m:r>
        <m:d>
          <m:dPr>
            <m:ctrlPr>
              <w:rPr>
                <w:rFonts w:ascii="Cambria Math" w:hAnsi="Cambria Math"/>
              </w:rPr>
            </m:ctrlPr>
          </m:dPr>
          <m:e>
            <m:r>
              <w:rPr>
                <w:rFonts w:ascii="Cambria Math" w:hAnsi="Cambria Math"/>
              </w:rPr>
              <m:t>4π</m:t>
            </m:r>
          </m:e>
        </m:d>
        <m:r>
          <m:rPr>
            <m:sty m:val="p"/>
          </m:rPr>
          <w:rPr>
            <w:rFonts w:ascii="Cambria Math" w:hAnsi="Cambria Math"/>
          </w:rPr>
          <m:t>=</m:t>
        </m:r>
        <m:r>
          <w:rPr>
            <w:rFonts w:ascii="Cambria Math" w:hAnsi="Cambria Math"/>
          </w:rPr>
          <m:t>3</m:t>
        </m:r>
        <m:r>
          <m:rPr>
            <m:sty m:val="p"/>
          </m:rPr>
          <w:rPr>
            <w:rFonts w:ascii="Cambria Math" w:hAnsi="Cambria Math"/>
          </w:rPr>
          <m:t>/</m:t>
        </m:r>
        <m:r>
          <w:rPr>
            <w:rFonts w:ascii="Cambria Math" w:hAnsi="Cambria Math"/>
          </w:rPr>
          <m:t>16s</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1875s</m:t>
        </m:r>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188 </m:t>
        </m:r>
        <m:r>
          <m:rPr>
            <m:sty m:val="p"/>
          </m:rPr>
          <w:rPr>
            <w:rFonts w:ascii="Cambria Math" w:hAnsi="Cambria Math"/>
          </w:rPr>
          <m:t>s</m:t>
        </m:r>
      </m:oMath>
      <w:r>
        <w:rPr>
          <w:sz w:val="23"/>
        </w:rPr>
        <w:t>.</w:t>
      </w:r>
    </w:p>
    <w:p w14:paraId="695B1CB3" w14:textId="77777777" w:rsidR="00A82EFF" w:rsidRDefault="00A82EFF" w:rsidP="00A82EFF">
      <w:pPr>
        <w:pStyle w:val="Heading2"/>
        <w:keepLines w:val="0"/>
        <w:spacing w:before="120"/>
        <w:jc w:val="left"/>
        <w:rPr>
          <w:rFonts w:ascii="Times New Roman" w:eastAsia="Times New Roman" w:hAnsi="Times New Roman"/>
        </w:rPr>
      </w:pPr>
    </w:p>
    <w:p w14:paraId="02598FCF" w14:textId="789AE549" w:rsidR="00D97F21" w:rsidRDefault="00000000" w:rsidP="00A82EFF">
      <w:pPr>
        <w:pStyle w:val="Heading2"/>
        <w:keepLines w:val="0"/>
        <w:spacing w:before="120"/>
        <w:jc w:val="left"/>
      </w:pPr>
      <w:r>
        <w:rPr>
          <w:rFonts w:ascii="Times New Roman" w:eastAsia="Times New Roman" w:hAnsi="Times New Roman"/>
        </w:rPr>
        <w:t>PHỤ LỤC. MA TRẬN NỘI DUNG VÀ YÊU CẦU CẦN ĐẠT</w:t>
      </w:r>
    </w:p>
    <w:p w14:paraId="40EE9D97" w14:textId="77777777" w:rsidR="00D97F21" w:rsidRDefault="00000000">
      <w:r>
        <w:rPr>
          <w:sz w:val="23"/>
        </w:rPr>
        <w:t>Đề kiểm tra bao quát bốn mạch nội dung của chương: (1) mô tả và biểu diễn dao động điều hòa; (2) phân tích trạng thái qua li độ, vận tốc, gia tốc và pha; (3) phân tích sự chuyển hóa năng lượng; (4) vận dụng kiến thức về dao động tắt dần, dao động cưỡng bức và cộng hưởng trong thực tiễn. Các câu vận dụng được biên soạn lại từ tình huống, số liệu và phương pháp trong chuyên đề của Physics Team.</w:t>
      </w:r>
    </w:p>
    <w:tbl>
      <w:tblPr>
        <w:tblW w:w="10212" w:type="dxa"/>
        <w:jc w:val="center"/>
        <w:tblLayout w:type="fixed"/>
        <w:tblLook w:val="04A0" w:firstRow="1" w:lastRow="0" w:firstColumn="1" w:lastColumn="0" w:noHBand="0" w:noVBand="1"/>
      </w:tblPr>
      <w:tblGrid>
        <w:gridCol w:w="2993"/>
        <w:gridCol w:w="2537"/>
        <w:gridCol w:w="2537"/>
        <w:gridCol w:w="2145"/>
      </w:tblGrid>
      <w:tr w:rsidR="00D97F21" w14:paraId="26650778" w14:textId="77777777" w:rsidTr="00C77DC3">
        <w:trPr>
          <w:tblHeader/>
          <w:jc w:val="center"/>
        </w:trPr>
        <w:tc>
          <w:tcPr>
            <w:tcW w:w="2993" w:type="dxa"/>
            <w:tcBorders>
              <w:top w:val="single" w:sz="5" w:space="0" w:color="7F7F7F"/>
              <w:left w:val="single" w:sz="5" w:space="0" w:color="7F7F7F"/>
              <w:bottom w:val="single" w:sz="5" w:space="0" w:color="7F7F7F"/>
              <w:right w:val="single" w:sz="5" w:space="0" w:color="7F7F7F"/>
            </w:tcBorders>
            <w:shd w:val="clear" w:color="auto" w:fill="D9EAF7"/>
            <w:tcMar>
              <w:top w:w="60" w:type="dxa"/>
              <w:left w:w="60" w:type="dxa"/>
              <w:bottom w:w="60" w:type="dxa"/>
              <w:right w:w="60" w:type="dxa"/>
            </w:tcMar>
          </w:tcPr>
          <w:p w14:paraId="1D2075D6" w14:textId="77777777" w:rsidR="00D97F21" w:rsidRDefault="00000000">
            <w:pPr>
              <w:jc w:val="center"/>
            </w:pPr>
            <w:r>
              <w:rPr>
                <w:b/>
                <w:sz w:val="19"/>
              </w:rPr>
              <w:t>Mạch nội dung/Yêu cầu cần đạt</w:t>
            </w:r>
          </w:p>
        </w:tc>
        <w:tc>
          <w:tcPr>
            <w:tcW w:w="2537" w:type="dxa"/>
            <w:tcBorders>
              <w:top w:val="single" w:sz="5" w:space="0" w:color="7F7F7F"/>
              <w:left w:val="single" w:sz="5" w:space="0" w:color="7F7F7F"/>
              <w:bottom w:val="single" w:sz="5" w:space="0" w:color="7F7F7F"/>
              <w:right w:val="single" w:sz="5" w:space="0" w:color="7F7F7F"/>
            </w:tcBorders>
            <w:shd w:val="clear" w:color="auto" w:fill="D9EAF7"/>
            <w:tcMar>
              <w:top w:w="60" w:type="dxa"/>
              <w:left w:w="60" w:type="dxa"/>
              <w:bottom w:w="60" w:type="dxa"/>
              <w:right w:w="60" w:type="dxa"/>
            </w:tcMar>
          </w:tcPr>
          <w:p w14:paraId="01556445" w14:textId="77777777" w:rsidR="00D97F21" w:rsidRDefault="00000000">
            <w:pPr>
              <w:jc w:val="center"/>
            </w:pPr>
            <w:r>
              <w:rPr>
                <w:b/>
                <w:sz w:val="19"/>
              </w:rPr>
              <w:t>Nhận biết - Thông hiểu</w:t>
            </w:r>
          </w:p>
        </w:tc>
        <w:tc>
          <w:tcPr>
            <w:tcW w:w="2537" w:type="dxa"/>
            <w:tcBorders>
              <w:top w:val="single" w:sz="5" w:space="0" w:color="7F7F7F"/>
              <w:left w:val="single" w:sz="5" w:space="0" w:color="7F7F7F"/>
              <w:bottom w:val="single" w:sz="5" w:space="0" w:color="7F7F7F"/>
              <w:right w:val="single" w:sz="5" w:space="0" w:color="7F7F7F"/>
            </w:tcBorders>
            <w:shd w:val="clear" w:color="auto" w:fill="D9EAF7"/>
            <w:tcMar>
              <w:top w:w="60" w:type="dxa"/>
              <w:left w:w="60" w:type="dxa"/>
              <w:bottom w:w="60" w:type="dxa"/>
              <w:right w:w="60" w:type="dxa"/>
            </w:tcMar>
          </w:tcPr>
          <w:p w14:paraId="43F45028" w14:textId="77777777" w:rsidR="00D97F21" w:rsidRDefault="00000000">
            <w:pPr>
              <w:jc w:val="center"/>
            </w:pPr>
            <w:r>
              <w:rPr>
                <w:b/>
                <w:sz w:val="19"/>
              </w:rPr>
              <w:t>Vận dụng</w:t>
            </w:r>
          </w:p>
        </w:tc>
        <w:tc>
          <w:tcPr>
            <w:tcW w:w="2145" w:type="dxa"/>
            <w:tcBorders>
              <w:top w:val="single" w:sz="5" w:space="0" w:color="7F7F7F"/>
              <w:left w:val="single" w:sz="5" w:space="0" w:color="7F7F7F"/>
              <w:bottom w:val="single" w:sz="5" w:space="0" w:color="7F7F7F"/>
              <w:right w:val="single" w:sz="5" w:space="0" w:color="7F7F7F"/>
            </w:tcBorders>
            <w:shd w:val="clear" w:color="auto" w:fill="D9EAF7"/>
            <w:tcMar>
              <w:top w:w="60" w:type="dxa"/>
              <w:left w:w="60" w:type="dxa"/>
              <w:bottom w:w="60" w:type="dxa"/>
              <w:right w:w="60" w:type="dxa"/>
            </w:tcMar>
          </w:tcPr>
          <w:p w14:paraId="0EB3E501" w14:textId="77777777" w:rsidR="00D97F21" w:rsidRDefault="00000000">
            <w:pPr>
              <w:jc w:val="center"/>
            </w:pPr>
            <w:r>
              <w:rPr>
                <w:b/>
                <w:sz w:val="19"/>
              </w:rPr>
              <w:t>Vận dụng cao</w:t>
            </w:r>
          </w:p>
        </w:tc>
      </w:tr>
      <w:tr w:rsidR="00D97F21" w14:paraId="5807FF34" w14:textId="77777777" w:rsidTr="00C77DC3">
        <w:trPr>
          <w:cantSplit/>
          <w:jc w:val="center"/>
        </w:trPr>
        <w:tc>
          <w:tcPr>
            <w:tcW w:w="2993"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0CDC519A" w14:textId="77777777" w:rsidR="00D97F21" w:rsidRDefault="00000000">
            <w:r>
              <w:rPr>
                <w:sz w:val="19"/>
              </w:rPr>
              <w:t>Mô tả dao động điều hòa; xác định A, T, f, ω, φ; đọc và xử lí dữ liệu dao động.</w:t>
            </w:r>
          </w:p>
        </w:tc>
        <w:tc>
          <w:tcPr>
            <w:tcW w:w="2537"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7B332D99" w14:textId="77777777" w:rsidR="00D97F21" w:rsidRDefault="00000000">
            <w:r>
              <w:rPr>
                <w:sz w:val="19"/>
              </w:rPr>
              <w:t>Phần I: 1, 2, 3, 6, 8</w:t>
            </w:r>
          </w:p>
        </w:tc>
        <w:tc>
          <w:tcPr>
            <w:tcW w:w="2537"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756950AC" w14:textId="77777777" w:rsidR="00D97F21" w:rsidRDefault="00000000">
            <w:r>
              <w:rPr>
                <w:sz w:val="19"/>
              </w:rPr>
              <w:t>Phần II: Câu 1; Phần III: Câu 1</w:t>
            </w:r>
          </w:p>
        </w:tc>
        <w:tc>
          <w:tcPr>
            <w:tcW w:w="2145"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6448CDB2" w14:textId="77777777" w:rsidR="00D97F21" w:rsidRDefault="00000000">
            <w:r>
              <w:rPr>
                <w:sz w:val="19"/>
              </w:rPr>
              <w:t>Phần II: Câu 1d</w:t>
            </w:r>
          </w:p>
        </w:tc>
      </w:tr>
      <w:tr w:rsidR="00D97F21" w14:paraId="057B2FCF" w14:textId="77777777" w:rsidTr="00C77DC3">
        <w:trPr>
          <w:cantSplit/>
          <w:jc w:val="center"/>
        </w:trPr>
        <w:tc>
          <w:tcPr>
            <w:tcW w:w="2993"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45D64A0D" w14:textId="77777777" w:rsidR="00D97F21" w:rsidRDefault="00000000">
            <w:r>
              <w:rPr>
                <w:sz w:val="19"/>
              </w:rPr>
              <w:t>Sử dụng quan hệ giữa x, v, a; mô tả trạng thái và xác định thời điểm.</w:t>
            </w:r>
          </w:p>
        </w:tc>
        <w:tc>
          <w:tcPr>
            <w:tcW w:w="2537"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48E3BE99" w14:textId="77777777" w:rsidR="00D97F21" w:rsidRDefault="00000000">
            <w:r>
              <w:rPr>
                <w:sz w:val="19"/>
              </w:rPr>
              <w:t>Phần I: 4, 5, 7</w:t>
            </w:r>
          </w:p>
        </w:tc>
        <w:tc>
          <w:tcPr>
            <w:tcW w:w="2537"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6413C04F" w14:textId="77777777" w:rsidR="00D97F21" w:rsidRDefault="00000000">
            <w:r>
              <w:rPr>
                <w:sz w:val="19"/>
              </w:rPr>
              <w:t>Phần II: Câu 2</w:t>
            </w:r>
          </w:p>
        </w:tc>
        <w:tc>
          <w:tcPr>
            <w:tcW w:w="2145"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64C57089" w14:textId="77777777" w:rsidR="00D97F21" w:rsidRDefault="00000000">
            <w:r>
              <w:rPr>
                <w:sz w:val="19"/>
              </w:rPr>
              <w:t>Phần II: Câu 2d; Phần III: Câu 6</w:t>
            </w:r>
          </w:p>
        </w:tc>
      </w:tr>
      <w:tr w:rsidR="00D97F21" w14:paraId="5E3D25B8" w14:textId="77777777" w:rsidTr="00C77DC3">
        <w:trPr>
          <w:cantSplit/>
          <w:jc w:val="center"/>
        </w:trPr>
        <w:tc>
          <w:tcPr>
            <w:tcW w:w="2993"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61E5CB39" w14:textId="77777777" w:rsidR="00D97F21" w:rsidRDefault="00000000">
            <w:r>
              <w:rPr>
                <w:sz w:val="19"/>
              </w:rPr>
              <w:t>Phân tích động năng, thế năng, cơ năng và miền thời gian/li độ thỏa mãn điều kiện năng lượng.</w:t>
            </w:r>
          </w:p>
        </w:tc>
        <w:tc>
          <w:tcPr>
            <w:tcW w:w="2537"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47B23E4C" w14:textId="77777777" w:rsidR="00D97F21" w:rsidRDefault="00000000">
            <w:r>
              <w:rPr>
                <w:sz w:val="19"/>
              </w:rPr>
              <w:t>Phần I: 9, 10, 11, 12</w:t>
            </w:r>
          </w:p>
        </w:tc>
        <w:tc>
          <w:tcPr>
            <w:tcW w:w="2537"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1C0CB55D" w14:textId="77777777" w:rsidR="00D97F21" w:rsidRDefault="00000000">
            <w:r>
              <w:rPr>
                <w:sz w:val="19"/>
              </w:rPr>
              <w:t>Phần II: Câu 3; Phần III: Câu 2, 3</w:t>
            </w:r>
          </w:p>
        </w:tc>
        <w:tc>
          <w:tcPr>
            <w:tcW w:w="2145"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2E967CC4" w14:textId="77777777" w:rsidR="00D97F21" w:rsidRDefault="00000000">
            <w:r>
              <w:rPr>
                <w:sz w:val="19"/>
              </w:rPr>
              <w:t>Phần II: Câu 3d</w:t>
            </w:r>
          </w:p>
        </w:tc>
      </w:tr>
      <w:tr w:rsidR="00D97F21" w14:paraId="0A901F31" w14:textId="77777777" w:rsidTr="00C77DC3">
        <w:trPr>
          <w:cantSplit/>
          <w:jc w:val="center"/>
        </w:trPr>
        <w:tc>
          <w:tcPr>
            <w:tcW w:w="2993"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6ADCFEB9" w14:textId="77777777" w:rsidR="00D97F21" w:rsidRDefault="00000000">
            <w:r>
              <w:rPr>
                <w:sz w:val="19"/>
              </w:rPr>
              <w:t>Giải thích dao động tắt dần, cưỡng bức, cộng hưởng; đánh giá biện pháp giảm rung và an toàn kĩ thuật.</w:t>
            </w:r>
          </w:p>
        </w:tc>
        <w:tc>
          <w:tcPr>
            <w:tcW w:w="2537"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3B24FB37" w14:textId="77777777" w:rsidR="00D97F21" w:rsidRDefault="00000000">
            <w:r>
              <w:rPr>
                <w:sz w:val="19"/>
              </w:rPr>
              <w:t>Phần I: 13 - 18</w:t>
            </w:r>
          </w:p>
        </w:tc>
        <w:tc>
          <w:tcPr>
            <w:tcW w:w="2537"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14C63823" w14:textId="77777777" w:rsidR="00D97F21" w:rsidRDefault="00000000">
            <w:r>
              <w:rPr>
                <w:sz w:val="19"/>
              </w:rPr>
              <w:t>Phần II: Câu 4; Phần III: Câu 4</w:t>
            </w:r>
          </w:p>
        </w:tc>
        <w:tc>
          <w:tcPr>
            <w:tcW w:w="2145" w:type="dxa"/>
            <w:tcBorders>
              <w:top w:val="single" w:sz="5" w:space="0" w:color="7F7F7F"/>
              <w:left w:val="single" w:sz="5" w:space="0" w:color="7F7F7F"/>
              <w:bottom w:val="single" w:sz="5" w:space="0" w:color="7F7F7F"/>
              <w:right w:val="single" w:sz="5" w:space="0" w:color="7F7F7F"/>
            </w:tcBorders>
            <w:tcMar>
              <w:top w:w="55" w:type="dxa"/>
              <w:left w:w="60" w:type="dxa"/>
              <w:bottom w:w="55" w:type="dxa"/>
              <w:right w:w="60" w:type="dxa"/>
            </w:tcMar>
          </w:tcPr>
          <w:p w14:paraId="13645150" w14:textId="77777777" w:rsidR="00D97F21" w:rsidRDefault="00000000">
            <w:r>
              <w:rPr>
                <w:sz w:val="19"/>
              </w:rPr>
              <w:t>Phần III: Câu 5</w:t>
            </w:r>
          </w:p>
        </w:tc>
      </w:tr>
    </w:tbl>
    <w:p w14:paraId="3CCDB9D2" w14:textId="77777777" w:rsidR="00D97F21" w:rsidRDefault="00000000">
      <w:pPr>
        <w:spacing w:before="160"/>
        <w:jc w:val="center"/>
      </w:pPr>
      <w:r>
        <w:rPr>
          <w:b/>
        </w:rPr>
        <w:lastRenderedPageBreak/>
        <w:t>---------- HẾT ----------</w:t>
      </w:r>
    </w:p>
    <w:sectPr w:rsidR="00D97F21" w:rsidSect="00030C6C">
      <w:headerReference w:type="default" r:id="rId7"/>
      <w:footerReference w:type="default" r:id="rId8"/>
      <w:pgSz w:w="11907" w:h="16840" w:code="9"/>
      <w:pgMar w:top="709" w:right="879" w:bottom="709" w:left="879" w:header="255" w:footer="25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581D3" w14:textId="77777777" w:rsidR="0011588C" w:rsidRDefault="0011588C">
      <w:r>
        <w:separator/>
      </w:r>
    </w:p>
  </w:endnote>
  <w:endnote w:type="continuationSeparator" w:id="0">
    <w:p w14:paraId="3D7EC215" w14:textId="77777777" w:rsidR="0011588C" w:rsidRDefault="00115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DC44" w14:textId="77777777" w:rsidR="00D97F21" w:rsidRDefault="00000000">
    <w:pPr>
      <w:jc w:val="right"/>
    </w:pPr>
    <w:r>
      <w:rPr>
        <w:sz w:val="20"/>
      </w:rPr>
      <w:t xml:space="preserve">Trang </w:t>
    </w:r>
    <w:r>
      <w:rPr>
        <w:sz w:val="20"/>
      </w:rPr>
      <w:fldChar w:fldCharType="begin"/>
    </w:r>
    <w:r>
      <w:rPr>
        <w:sz w:val="20"/>
      </w:rPr>
      <w:instrText>PAGE</w:instrText>
    </w:r>
    <w:r>
      <w:rPr>
        <w:sz w:val="20"/>
      </w:rPr>
      <w:fldChar w:fldCharType="separate"/>
    </w:r>
    <w:r>
      <w:rPr>
        <w:sz w:val="20"/>
      </w:rPr>
      <w:t>1</w:t>
    </w:r>
    <w:r>
      <w:rPr>
        <w:sz w:val="20"/>
      </w:rPr>
      <w:fldChar w:fldCharType="end"/>
    </w:r>
    <w:r>
      <w:rPr>
        <w:sz w:val="20"/>
      </w:rPr>
      <w:t xml:space="preserve"> / </w:t>
    </w:r>
    <w:r>
      <w:rPr>
        <w:sz w:val="20"/>
      </w:rPr>
      <w:fldChar w:fldCharType="begin"/>
    </w:r>
    <w:r>
      <w:rPr>
        <w:sz w:val="20"/>
      </w:rPr>
      <w:instrText>NUMPAGES</w:instrText>
    </w:r>
    <w:r>
      <w:rPr>
        <w:sz w:val="20"/>
      </w:rPr>
      <w:fldChar w:fldCharType="separate"/>
    </w:r>
    <w:r>
      <w:rPr>
        <w:sz w:val="20"/>
      </w:rPr>
      <w:t>1</w:t>
    </w:r>
    <w:r>
      <w:rPr>
        <w:sz w:val="20"/>
      </w:rPr>
      <w:fldChar w:fldCharType="end"/>
    </w:r>
    <w:r>
      <w:rPr>
        <w:sz w:val="20"/>
      </w:rPr>
      <w:t xml:space="preserve">  - Mã đề 1101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D877B" w14:textId="77777777" w:rsidR="0011588C" w:rsidRDefault="0011588C">
      <w:r>
        <w:separator/>
      </w:r>
    </w:p>
  </w:footnote>
  <w:footnote w:type="continuationSeparator" w:id="0">
    <w:p w14:paraId="0460E908" w14:textId="77777777" w:rsidR="0011588C" w:rsidRDefault="00115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4A0" w:firstRow="1" w:lastRow="0" w:firstColumn="1" w:lastColumn="0" w:noHBand="0" w:noVBand="1"/>
    </w:tblPr>
    <w:tblGrid>
      <w:gridCol w:w="5074"/>
      <w:gridCol w:w="5074"/>
    </w:tblGrid>
    <w:tr w:rsidR="00D97F21" w14:paraId="6A9B791F" w14:textId="77777777">
      <w:trPr>
        <w:jc w:val="center"/>
      </w:trPr>
      <w:tc>
        <w:tcPr>
          <w:tcW w:w="5074" w:type="dxa"/>
          <w:tcBorders>
            <w:top w:val="nil"/>
            <w:left w:val="nil"/>
            <w:bottom w:val="single" w:sz="7" w:space="0" w:color="17365D"/>
            <w:right w:val="nil"/>
          </w:tcBorders>
          <w:tcMar>
            <w:top w:w="0" w:type="dxa"/>
            <w:left w:w="0" w:type="dxa"/>
            <w:bottom w:w="35" w:type="dxa"/>
            <w:right w:w="0" w:type="dxa"/>
          </w:tcMar>
        </w:tcPr>
        <w:p w14:paraId="3C7AF2D4" w14:textId="77777777" w:rsidR="00D97F21" w:rsidRDefault="00000000">
          <w:r>
            <w:rPr>
              <w:b/>
              <w:i/>
              <w:color w:val="2F5597"/>
              <w:sz w:val="20"/>
            </w:rPr>
            <w:t>PhysicsTeam.vn</w:t>
          </w:r>
        </w:p>
      </w:tc>
      <w:tc>
        <w:tcPr>
          <w:tcW w:w="5074" w:type="dxa"/>
          <w:tcBorders>
            <w:top w:val="nil"/>
            <w:left w:val="nil"/>
            <w:bottom w:val="single" w:sz="7" w:space="0" w:color="17365D"/>
            <w:right w:val="nil"/>
          </w:tcBorders>
          <w:tcMar>
            <w:top w:w="0" w:type="dxa"/>
            <w:left w:w="0" w:type="dxa"/>
            <w:bottom w:w="35" w:type="dxa"/>
            <w:right w:w="0" w:type="dxa"/>
          </w:tcMar>
        </w:tcPr>
        <w:p w14:paraId="53C29358" w14:textId="77777777" w:rsidR="00D97F21" w:rsidRDefault="00000000">
          <w:pPr>
            <w:jc w:val="right"/>
          </w:pPr>
          <w:r>
            <w:rPr>
              <w:b/>
              <w:i/>
              <w:color w:val="2F5597"/>
              <w:sz w:val="20"/>
            </w:rPr>
            <w:t>Đề kiểm tra cuối chương Dao động - Phân tích, hướng dẫn giải</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0C2289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1106500A"/>
    <w:multiLevelType w:val="multilevel"/>
    <w:tmpl w:val="A654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E0D6A"/>
    <w:multiLevelType w:val="multilevel"/>
    <w:tmpl w:val="849A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37F9F"/>
    <w:multiLevelType w:val="multilevel"/>
    <w:tmpl w:val="932E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95B71"/>
    <w:multiLevelType w:val="multilevel"/>
    <w:tmpl w:val="8E88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0022D"/>
    <w:multiLevelType w:val="multilevel"/>
    <w:tmpl w:val="531E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F49B0"/>
    <w:multiLevelType w:val="multilevel"/>
    <w:tmpl w:val="3562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B4F5E"/>
    <w:multiLevelType w:val="multilevel"/>
    <w:tmpl w:val="32E8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14913"/>
    <w:multiLevelType w:val="multilevel"/>
    <w:tmpl w:val="51A6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D5A9B"/>
    <w:multiLevelType w:val="multilevel"/>
    <w:tmpl w:val="5DFA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35421"/>
    <w:multiLevelType w:val="hybridMultilevel"/>
    <w:tmpl w:val="7C2872D4"/>
    <w:lvl w:ilvl="0" w:tplc="E96EBAEE">
      <w:start w:val="1"/>
      <w:numFmt w:val="decimal"/>
      <w:lvlText w:val="Câu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9E74D5"/>
    <w:multiLevelType w:val="multilevel"/>
    <w:tmpl w:val="AECC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056F24"/>
    <w:multiLevelType w:val="multilevel"/>
    <w:tmpl w:val="F3A0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6F5662"/>
    <w:multiLevelType w:val="multilevel"/>
    <w:tmpl w:val="86A25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0F2BC6"/>
    <w:multiLevelType w:val="multilevel"/>
    <w:tmpl w:val="ECFE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7D5F22"/>
    <w:multiLevelType w:val="multilevel"/>
    <w:tmpl w:val="D8CE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CA244A"/>
    <w:multiLevelType w:val="multilevel"/>
    <w:tmpl w:val="AFB2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77147C"/>
    <w:multiLevelType w:val="multilevel"/>
    <w:tmpl w:val="1EC8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7A4467"/>
    <w:multiLevelType w:val="multilevel"/>
    <w:tmpl w:val="E756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340932">
    <w:abstractNumId w:val="10"/>
  </w:num>
  <w:num w:numId="2" w16cid:durableId="624773258">
    <w:abstractNumId w:val="4"/>
  </w:num>
  <w:num w:numId="3" w16cid:durableId="1230848521">
    <w:abstractNumId w:val="17"/>
  </w:num>
  <w:num w:numId="4" w16cid:durableId="1933313961">
    <w:abstractNumId w:val="16"/>
  </w:num>
  <w:num w:numId="5" w16cid:durableId="1293557373">
    <w:abstractNumId w:val="3"/>
  </w:num>
  <w:num w:numId="6" w16cid:durableId="1094211043">
    <w:abstractNumId w:val="2"/>
  </w:num>
  <w:num w:numId="7" w16cid:durableId="1146778182">
    <w:abstractNumId w:val="8"/>
  </w:num>
  <w:num w:numId="8" w16cid:durableId="837310826">
    <w:abstractNumId w:val="9"/>
  </w:num>
  <w:num w:numId="9" w16cid:durableId="1475175358">
    <w:abstractNumId w:val="18"/>
  </w:num>
  <w:num w:numId="10" w16cid:durableId="467671483">
    <w:abstractNumId w:val="11"/>
  </w:num>
  <w:num w:numId="11" w16cid:durableId="1455101507">
    <w:abstractNumId w:val="12"/>
  </w:num>
  <w:num w:numId="12" w16cid:durableId="1425760340">
    <w:abstractNumId w:val="14"/>
  </w:num>
  <w:num w:numId="13" w16cid:durableId="1355032398">
    <w:abstractNumId w:val="15"/>
  </w:num>
  <w:num w:numId="14" w16cid:durableId="1401364152">
    <w:abstractNumId w:val="5"/>
  </w:num>
  <w:num w:numId="15" w16cid:durableId="1045905285">
    <w:abstractNumId w:val="1"/>
  </w:num>
  <w:num w:numId="16" w16cid:durableId="1776512656">
    <w:abstractNumId w:val="7"/>
  </w:num>
  <w:num w:numId="17" w16cid:durableId="1688866117">
    <w:abstractNumId w:val="6"/>
  </w:num>
  <w:num w:numId="18" w16cid:durableId="422382043">
    <w:abstractNumId w:val="0"/>
  </w:num>
  <w:num w:numId="19" w16cid:durableId="18009992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17"/>
    <w:rsid w:val="00002CF0"/>
    <w:rsid w:val="0002421F"/>
    <w:rsid w:val="00030C6C"/>
    <w:rsid w:val="00067180"/>
    <w:rsid w:val="00087446"/>
    <w:rsid w:val="00087AE2"/>
    <w:rsid w:val="000C77EB"/>
    <w:rsid w:val="000D29B3"/>
    <w:rsid w:val="000F2626"/>
    <w:rsid w:val="000F5F9F"/>
    <w:rsid w:val="0011588C"/>
    <w:rsid w:val="001332F2"/>
    <w:rsid w:val="001863D8"/>
    <w:rsid w:val="0019308B"/>
    <w:rsid w:val="001B27DA"/>
    <w:rsid w:val="001D4537"/>
    <w:rsid w:val="00210C33"/>
    <w:rsid w:val="002412EF"/>
    <w:rsid w:val="002519A2"/>
    <w:rsid w:val="00254D95"/>
    <w:rsid w:val="002866C6"/>
    <w:rsid w:val="00287E1F"/>
    <w:rsid w:val="002A6C3A"/>
    <w:rsid w:val="002D3430"/>
    <w:rsid w:val="002E6858"/>
    <w:rsid w:val="00325097"/>
    <w:rsid w:val="003314D2"/>
    <w:rsid w:val="00374977"/>
    <w:rsid w:val="003A1A4C"/>
    <w:rsid w:val="003A3FCC"/>
    <w:rsid w:val="003F217B"/>
    <w:rsid w:val="004362DC"/>
    <w:rsid w:val="00455630"/>
    <w:rsid w:val="00482A50"/>
    <w:rsid w:val="00483EFD"/>
    <w:rsid w:val="004A1B1A"/>
    <w:rsid w:val="005012BC"/>
    <w:rsid w:val="00534112"/>
    <w:rsid w:val="005405B4"/>
    <w:rsid w:val="005434A8"/>
    <w:rsid w:val="0054429C"/>
    <w:rsid w:val="0056212B"/>
    <w:rsid w:val="00582E68"/>
    <w:rsid w:val="005A3CF0"/>
    <w:rsid w:val="005D6FED"/>
    <w:rsid w:val="005E3A58"/>
    <w:rsid w:val="005E79D7"/>
    <w:rsid w:val="005F2B6D"/>
    <w:rsid w:val="00613B01"/>
    <w:rsid w:val="00647D9C"/>
    <w:rsid w:val="006774B3"/>
    <w:rsid w:val="006807CD"/>
    <w:rsid w:val="006A2ED0"/>
    <w:rsid w:val="006B16D7"/>
    <w:rsid w:val="006D1AF2"/>
    <w:rsid w:val="006E1168"/>
    <w:rsid w:val="006F238C"/>
    <w:rsid w:val="00740036"/>
    <w:rsid w:val="007454B5"/>
    <w:rsid w:val="0078243E"/>
    <w:rsid w:val="00784F49"/>
    <w:rsid w:val="007E2DEB"/>
    <w:rsid w:val="0080180F"/>
    <w:rsid w:val="00825B88"/>
    <w:rsid w:val="00842A99"/>
    <w:rsid w:val="00856E2E"/>
    <w:rsid w:val="008908FF"/>
    <w:rsid w:val="00892E2F"/>
    <w:rsid w:val="008968E5"/>
    <w:rsid w:val="00897C60"/>
    <w:rsid w:val="008B241B"/>
    <w:rsid w:val="008C35AC"/>
    <w:rsid w:val="008F7140"/>
    <w:rsid w:val="00903AFC"/>
    <w:rsid w:val="00907A65"/>
    <w:rsid w:val="00930104"/>
    <w:rsid w:val="009357B2"/>
    <w:rsid w:val="00944C6B"/>
    <w:rsid w:val="00962A2D"/>
    <w:rsid w:val="00973A8D"/>
    <w:rsid w:val="009B3113"/>
    <w:rsid w:val="009D20F8"/>
    <w:rsid w:val="00A500E0"/>
    <w:rsid w:val="00A809DA"/>
    <w:rsid w:val="00A82EFF"/>
    <w:rsid w:val="00A95D10"/>
    <w:rsid w:val="00AB04EE"/>
    <w:rsid w:val="00AB7A10"/>
    <w:rsid w:val="00AE334D"/>
    <w:rsid w:val="00AE7C59"/>
    <w:rsid w:val="00B14077"/>
    <w:rsid w:val="00B46992"/>
    <w:rsid w:val="00B906C5"/>
    <w:rsid w:val="00BC537B"/>
    <w:rsid w:val="00BD67D0"/>
    <w:rsid w:val="00C05F8E"/>
    <w:rsid w:val="00C268A5"/>
    <w:rsid w:val="00C3091D"/>
    <w:rsid w:val="00C337C1"/>
    <w:rsid w:val="00C57C46"/>
    <w:rsid w:val="00C62766"/>
    <w:rsid w:val="00C70E67"/>
    <w:rsid w:val="00C77DC3"/>
    <w:rsid w:val="00C92505"/>
    <w:rsid w:val="00C93571"/>
    <w:rsid w:val="00CA4CF8"/>
    <w:rsid w:val="00CB03D5"/>
    <w:rsid w:val="00CC3D04"/>
    <w:rsid w:val="00CD7C36"/>
    <w:rsid w:val="00CF3AB4"/>
    <w:rsid w:val="00D20672"/>
    <w:rsid w:val="00D207E5"/>
    <w:rsid w:val="00D27C1A"/>
    <w:rsid w:val="00D355B9"/>
    <w:rsid w:val="00D41491"/>
    <w:rsid w:val="00D4257D"/>
    <w:rsid w:val="00D44005"/>
    <w:rsid w:val="00D44EC0"/>
    <w:rsid w:val="00D574B4"/>
    <w:rsid w:val="00D97F21"/>
    <w:rsid w:val="00DB158F"/>
    <w:rsid w:val="00DB7444"/>
    <w:rsid w:val="00DE608E"/>
    <w:rsid w:val="00DF2316"/>
    <w:rsid w:val="00E02B7E"/>
    <w:rsid w:val="00E02F11"/>
    <w:rsid w:val="00E1048F"/>
    <w:rsid w:val="00E10B58"/>
    <w:rsid w:val="00E343F0"/>
    <w:rsid w:val="00E35A31"/>
    <w:rsid w:val="00E45795"/>
    <w:rsid w:val="00E55866"/>
    <w:rsid w:val="00E63EC0"/>
    <w:rsid w:val="00E67294"/>
    <w:rsid w:val="00E74517"/>
    <w:rsid w:val="00E830ED"/>
    <w:rsid w:val="00ED306A"/>
    <w:rsid w:val="00EE6FFB"/>
    <w:rsid w:val="00EF7D37"/>
    <w:rsid w:val="00F04765"/>
    <w:rsid w:val="00F151F5"/>
    <w:rsid w:val="00F614C8"/>
    <w:rsid w:val="00F84567"/>
    <w:rsid w:val="00F863C1"/>
    <w:rsid w:val="00FA3900"/>
    <w:rsid w:val="00FE1FE1"/>
    <w:rsid w:val="00FF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94D6C"/>
  <w15:docId w15:val="{F204C9A7-C426-498D-89B0-3046D0C0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48F"/>
    <w:pPr>
      <w:spacing w:line="240" w:lineRule="auto"/>
    </w:pPr>
    <w:rPr>
      <w:rFonts w:eastAsia="Times New Roman"/>
      <w:color w:val="000000"/>
    </w:rPr>
  </w:style>
  <w:style w:type="paragraph" w:styleId="Heading1">
    <w:name w:val="heading 1"/>
    <w:basedOn w:val="Normal"/>
    <w:next w:val="Normal"/>
    <w:link w:val="Heading1Char"/>
    <w:uiPriority w:val="9"/>
    <w:qFormat/>
    <w:rsid w:val="00E74517"/>
    <w:pPr>
      <w:keepNext/>
      <w:keepLines/>
      <w:spacing w:before="80" w:after="40"/>
      <w:jc w:val="center"/>
      <w:outlineLvl w:val="0"/>
    </w:pPr>
    <w:rPr>
      <w:rFonts w:asciiTheme="majorHAnsi" w:eastAsiaTheme="majorEastAsia" w:hAnsiTheme="majorHAnsi" w:cstheme="majorBidi"/>
      <w:b/>
      <w:color w:val="17365D"/>
      <w:sz w:val="28"/>
      <w:szCs w:val="40"/>
    </w:rPr>
  </w:style>
  <w:style w:type="paragraph" w:styleId="Heading2">
    <w:name w:val="heading 2"/>
    <w:basedOn w:val="Normal"/>
    <w:next w:val="Normal"/>
    <w:link w:val="Heading2Char"/>
    <w:uiPriority w:val="9"/>
    <w:semiHidden/>
    <w:unhideWhenUsed/>
    <w:qFormat/>
    <w:rsid w:val="00E74517"/>
    <w:pPr>
      <w:keepNext/>
      <w:keepLines/>
      <w:spacing w:before="80" w:after="40"/>
      <w:jc w:val="center"/>
      <w:outlineLvl w:val="1"/>
    </w:pPr>
    <w:rPr>
      <w:rFonts w:asciiTheme="majorHAnsi" w:eastAsiaTheme="majorEastAsia" w:hAnsiTheme="majorHAnsi" w:cstheme="majorBidi"/>
      <w:b/>
      <w:color w:val="17365D"/>
      <w:sz w:val="26"/>
      <w:szCs w:val="32"/>
    </w:rPr>
  </w:style>
  <w:style w:type="paragraph" w:styleId="Heading3">
    <w:name w:val="heading 3"/>
    <w:basedOn w:val="Normal"/>
    <w:next w:val="Normal"/>
    <w:link w:val="Heading3Char"/>
    <w:uiPriority w:val="9"/>
    <w:semiHidden/>
    <w:unhideWhenUsed/>
    <w:qFormat/>
    <w:rsid w:val="00E74517"/>
    <w:pPr>
      <w:keepNext/>
      <w:keepLines/>
      <w:spacing w:before="80" w:after="40"/>
      <w:outlineLvl w:val="2"/>
    </w:pPr>
    <w:rPr>
      <w:rFonts w:asciiTheme="minorHAnsi" w:eastAsiaTheme="majorEastAsia" w:hAnsiTheme="minorHAnsi" w:cstheme="majorBidi"/>
      <w:b/>
      <w:color w:val="D96B27"/>
      <w:szCs w:val="28"/>
    </w:rPr>
  </w:style>
  <w:style w:type="paragraph" w:styleId="Heading4">
    <w:name w:val="heading 4"/>
    <w:basedOn w:val="Normal"/>
    <w:next w:val="Normal"/>
    <w:link w:val="Heading4Char"/>
    <w:uiPriority w:val="9"/>
    <w:semiHidden/>
    <w:unhideWhenUsed/>
    <w:qFormat/>
    <w:rsid w:val="00E745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745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7451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451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451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451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0E0"/>
    <w:pPr>
      <w:ind w:left="720"/>
      <w:contextualSpacing/>
    </w:pPr>
  </w:style>
  <w:style w:type="character" w:customStyle="1" w:styleId="Heading1Char">
    <w:name w:val="Heading 1 Char"/>
    <w:basedOn w:val="DefaultParagraphFont"/>
    <w:link w:val="Heading1"/>
    <w:uiPriority w:val="9"/>
    <w:rsid w:val="00E74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5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5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45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45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45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45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45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45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51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5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745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4517"/>
    <w:rPr>
      <w:i/>
      <w:iCs/>
      <w:color w:val="404040" w:themeColor="text1" w:themeTint="BF"/>
    </w:rPr>
  </w:style>
  <w:style w:type="character" w:styleId="IntenseEmphasis">
    <w:name w:val="Intense Emphasis"/>
    <w:basedOn w:val="DefaultParagraphFont"/>
    <w:uiPriority w:val="21"/>
    <w:qFormat/>
    <w:rsid w:val="00E74517"/>
    <w:rPr>
      <w:i/>
      <w:iCs/>
      <w:color w:val="0F4761" w:themeColor="accent1" w:themeShade="BF"/>
    </w:rPr>
  </w:style>
  <w:style w:type="paragraph" w:styleId="IntenseQuote">
    <w:name w:val="Intense Quote"/>
    <w:basedOn w:val="Normal"/>
    <w:next w:val="Normal"/>
    <w:link w:val="IntenseQuoteChar"/>
    <w:uiPriority w:val="30"/>
    <w:qFormat/>
    <w:rsid w:val="00E74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517"/>
    <w:rPr>
      <w:i/>
      <w:iCs/>
      <w:color w:val="0F4761" w:themeColor="accent1" w:themeShade="BF"/>
    </w:rPr>
  </w:style>
  <w:style w:type="character" w:styleId="IntenseReference">
    <w:name w:val="Intense Reference"/>
    <w:basedOn w:val="DefaultParagraphFont"/>
    <w:uiPriority w:val="32"/>
    <w:qFormat/>
    <w:rsid w:val="00E74517"/>
    <w:rPr>
      <w:b/>
      <w:bCs/>
      <w:smallCaps/>
      <w:color w:val="0F4761" w:themeColor="accent1" w:themeShade="BF"/>
      <w:spacing w:val="5"/>
    </w:rPr>
  </w:style>
  <w:style w:type="table" w:styleId="TableGrid">
    <w:name w:val="Table Grid"/>
    <w:basedOn w:val="TableNormal"/>
    <w:uiPriority w:val="39"/>
    <w:rsid w:val="008F71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212B"/>
    <w:pPr>
      <w:tabs>
        <w:tab w:val="center" w:pos="4680"/>
        <w:tab w:val="right" w:pos="9360"/>
      </w:tabs>
    </w:pPr>
  </w:style>
  <w:style w:type="character" w:customStyle="1" w:styleId="HeaderChar">
    <w:name w:val="Header Char"/>
    <w:basedOn w:val="DefaultParagraphFont"/>
    <w:link w:val="Header"/>
    <w:uiPriority w:val="99"/>
    <w:rsid w:val="0056212B"/>
  </w:style>
  <w:style w:type="paragraph" w:styleId="Footer">
    <w:name w:val="footer"/>
    <w:basedOn w:val="Normal"/>
    <w:link w:val="FooterChar"/>
    <w:uiPriority w:val="99"/>
    <w:unhideWhenUsed/>
    <w:rsid w:val="0056212B"/>
    <w:pPr>
      <w:tabs>
        <w:tab w:val="center" w:pos="4680"/>
        <w:tab w:val="right" w:pos="9360"/>
      </w:tabs>
    </w:pPr>
  </w:style>
  <w:style w:type="character" w:customStyle="1" w:styleId="FooterChar">
    <w:name w:val="Footer Char"/>
    <w:basedOn w:val="DefaultParagraphFont"/>
    <w:link w:val="Footer"/>
    <w:uiPriority w:val="99"/>
    <w:rsid w:val="0056212B"/>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PlaceholderText">
    <w:name w:val="Placeholder Text"/>
    <w:basedOn w:val="DefaultParagraphFont"/>
    <w:uiPriority w:val="99"/>
    <w:semiHidden/>
    <w:rsid w:val="00C627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12</Pages>
  <Words>3307</Words>
  <Characters>18851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Phân tích, hướng dẫn giải chi tiết – Đề HSG Vật lí 12 Đà Nẵng 2025–2026 – Mã đề 2003</dc:title>
  <dc:subject>Hướng dẫn giải theo form đề số 02</dc:subject>
  <dc:creator>PhysicsTeam.vn</dc:creator>
  <cp:keywords>Vật lí 12, HSG Đà Nẵng, mã đề 2003, hướng dẫn giải</cp:keywords>
  <cp:lastModifiedBy>Viet Tran Van</cp:lastModifiedBy>
  <cp:revision>14</cp:revision>
  <dcterms:created xsi:type="dcterms:W3CDTF">2026-07-30T08:39:00Z</dcterms:created>
  <dcterms:modified xsi:type="dcterms:W3CDTF">2026-08-02T15:41:00Z</dcterms:modified>
</cp:coreProperties>
</file>