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3C0F2" w14:textId="77777777" w:rsidR="00E67294" w:rsidRDefault="00000000" w:rsidP="00F04765">
      <w:pPr>
        <w:pStyle w:val="Heading1"/>
        <w:keepLines w:val="0"/>
        <w:tabs>
          <w:tab w:val="left" w:pos="426"/>
        </w:tabs>
        <w:spacing w:line="247" w:lineRule="auto"/>
      </w:pPr>
      <w:bookmarkStart w:id="0" w:name="đề-thi-thử-hsg-lớp-12-cấp-thành-phố"/>
      <w:r>
        <w:rPr>
          <w:rFonts w:ascii="Times New Roman" w:eastAsia="Times New Roman" w:hAnsi="Times New Roman"/>
          <w:sz w:val="23"/>
        </w:rPr>
        <w:t>ĐỀ THI THỬ HSG LỚP 12 CẤP THÀNH PHỐ</w:t>
      </w:r>
    </w:p>
    <w:p w14:paraId="7B7DCEB0" w14:textId="77777777" w:rsidR="00E67294" w:rsidRDefault="00000000" w:rsidP="00F04765">
      <w:pPr>
        <w:pStyle w:val="Heading2"/>
        <w:keepLines w:val="0"/>
        <w:tabs>
          <w:tab w:val="left" w:pos="426"/>
        </w:tabs>
        <w:spacing w:line="247" w:lineRule="auto"/>
      </w:pPr>
      <w:bookmarkStart w:id="1" w:name="phân-tích-hướng-dẫn-giải-chi-tiết"/>
      <w:r>
        <w:rPr>
          <w:rFonts w:ascii="Times New Roman" w:eastAsia="Times New Roman" w:hAnsi="Times New Roman"/>
          <w:sz w:val="23"/>
        </w:rPr>
        <w:t>PHÂN TÍCH, HƯỚNG DẪN GIẢI CHI TIẾT</w:t>
      </w:r>
    </w:p>
    <w:p w14:paraId="246F40C8" w14:textId="39E8CD0C" w:rsidR="00E67294" w:rsidRDefault="00000000" w:rsidP="00F04765">
      <w:pPr>
        <w:tabs>
          <w:tab w:val="left" w:pos="426"/>
        </w:tabs>
        <w:spacing w:after="80" w:line="247" w:lineRule="auto"/>
        <w:jc w:val="center"/>
      </w:pPr>
      <w:r>
        <w:rPr>
          <w:b/>
          <w:bCs/>
        </w:rPr>
        <w:t>Môn: VẬT LÍ – Năm học 202</w:t>
      </w:r>
      <w:r w:rsidR="00F04765">
        <w:rPr>
          <w:b/>
          <w:bCs/>
        </w:rPr>
        <w:t>6</w:t>
      </w:r>
      <w:r>
        <w:rPr>
          <w:b/>
          <w:bCs/>
        </w:rPr>
        <w:t xml:space="preserve"> – 202</w:t>
      </w:r>
      <w:r w:rsidR="00F04765">
        <w:rPr>
          <w:b/>
          <w:bCs/>
        </w:rPr>
        <w:t>7</w:t>
      </w:r>
      <w:r>
        <w:rPr>
          <w:b/>
          <w:bCs/>
        </w:rPr>
        <w:t xml:space="preserve"> – Mã đề </w:t>
      </w:r>
      <w:r w:rsidR="00F04765">
        <w:rPr>
          <w:b/>
          <w:bCs/>
        </w:rPr>
        <w:t>0</w:t>
      </w:r>
      <w:r>
        <w:rPr>
          <w:b/>
          <w:bCs/>
        </w:rPr>
        <w:t>02</w:t>
      </w:r>
    </w:p>
    <w:p w14:paraId="5CC6ECE2" w14:textId="77777777" w:rsidR="00F04765" w:rsidRDefault="00F04765" w:rsidP="00F04765">
      <w:pPr>
        <w:pStyle w:val="Heading2"/>
        <w:keepLines w:val="0"/>
        <w:tabs>
          <w:tab w:val="left" w:pos="426"/>
        </w:tabs>
        <w:spacing w:line="247" w:lineRule="auto"/>
        <w:rPr>
          <w:rFonts w:ascii="Times New Roman" w:eastAsia="Times New Roman" w:hAnsi="Times New Roman"/>
          <w:sz w:val="23"/>
        </w:rPr>
      </w:pPr>
      <w:bookmarkStart w:id="2" w:name="phần-i.-câu-trắc-nghiệm-nhiều-lựa-chọn"/>
      <w:bookmarkEnd w:id="1"/>
    </w:p>
    <w:p w14:paraId="500C3F7C" w14:textId="624DC68D" w:rsidR="00E67294" w:rsidRDefault="00000000" w:rsidP="00F04765">
      <w:pPr>
        <w:pStyle w:val="Heading2"/>
        <w:keepLines w:val="0"/>
        <w:tabs>
          <w:tab w:val="left" w:pos="426"/>
        </w:tabs>
        <w:spacing w:line="247" w:lineRule="auto"/>
        <w:jc w:val="left"/>
      </w:pPr>
      <w:r>
        <w:rPr>
          <w:rFonts w:ascii="Times New Roman" w:eastAsia="Times New Roman" w:hAnsi="Times New Roman"/>
          <w:sz w:val="23"/>
        </w:rPr>
        <w:t>PHẦN I. CÂU TRẮC NGHIỆM NHIỀU LỰA CHỌN</w:t>
      </w:r>
    </w:p>
    <w:p w14:paraId="00EC50FE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after="10" w:line="247" w:lineRule="auto"/>
      </w:pPr>
      <w:r>
        <w:rPr>
          <w:b/>
          <w:bCs/>
        </w:rPr>
        <w:t>Câu 1.</w:t>
      </w:r>
      <w:r>
        <w:t xml:space="preserve"> Tại ba đỉnh của hình vuông cạnh </w:t>
      </w:r>
      <m:oMath>
        <m:r>
          <w:rPr>
            <w:rFonts w:ascii="Cambria Math" w:hAnsi="Cambria Math"/>
          </w:rPr>
          <m:t>a</m:t>
        </m:r>
      </m:oMath>
      <w:r>
        <w:t xml:space="preserve"> đặt ba điện tích dương cùng độ lớn </w:t>
      </w:r>
      <m:oMath>
        <m:r>
          <w:rPr>
            <w:rFonts w:ascii="Cambria Math" w:hAnsi="Cambria Math"/>
          </w:rPr>
          <m:t>q</m:t>
        </m:r>
      </m:oMath>
      <w:r>
        <w:t>. Cường độ điện trường do ba điện tích gây ra tại đỉnh thứ tư có độ lớn</w:t>
      </w:r>
    </w:p>
    <w:p w14:paraId="04EBC4B1" w14:textId="7FC71F16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A.</w:t>
      </w:r>
      <w:r>
        <w:t xml:space="preserve"> </w:t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r>
              <w:rPr>
                <w:rFonts w:ascii="Cambria Math" w:hAnsi="Cambria Math"/>
              </w:rPr>
              <m:t>ε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  <w:r>
        <w:t>.</w:t>
      </w:r>
    </w:p>
    <w:p w14:paraId="63E5786A" w14:textId="150080E3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B.</w:t>
      </w:r>
      <w:r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E</m:t>
        </m:r>
        <m:r>
          <m:rPr>
            <m:sty m:val="p"/>
          </m:rPr>
          <w:rPr>
            <w:rFonts w:ascii="Cambria Math" w:hAnsi="Cambria Math"/>
            <w:color w:val="C00000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color w:val="C00000"/>
              </w:rPr>
              <m:t>kq</m:t>
            </m:r>
          </m:num>
          <m:den>
            <m:r>
              <w:rPr>
                <w:rFonts w:ascii="Cambria Math" w:hAnsi="Cambria Math"/>
                <w:color w:val="C00000"/>
              </w:rPr>
              <m:t>ε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color w:val="C00000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C00000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C00000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  <w:color w:val="C00000"/>
              </w:rPr>
              <m:t>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  <w:color w:val="C00000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C00000"/>
                  </w:rPr>
                  <m:t>2</m:t>
                </m:r>
              </m:den>
            </m:f>
          </m:e>
        </m:d>
      </m:oMath>
      <w:r>
        <w:rPr>
          <w:color w:val="C00000"/>
        </w:rPr>
        <w:t>.</w:t>
      </w:r>
    </w:p>
    <w:p w14:paraId="75497618" w14:textId="4F5D3B89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ε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>.</w:t>
      </w:r>
    </w:p>
    <w:p w14:paraId="1E4473C7" w14:textId="46C1E404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</w:t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3kq</m:t>
            </m:r>
          </m:num>
          <m:den>
            <m:r>
              <w:rPr>
                <w:rFonts w:ascii="Cambria Math" w:hAnsi="Cambria Math"/>
              </w:rPr>
              <m:t>2ε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>.</w:t>
      </w:r>
    </w:p>
    <w:p w14:paraId="431A52EA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B</w:t>
      </w:r>
    </w:p>
    <w:p w14:paraId="63EBA8A2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" w:name="phân-tích-nhanh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10553ACA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2B12F9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27B541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Điện trường của điện tích điểm; nguyên lí chồng chất điện trường.</w:t>
            </w:r>
          </w:p>
        </w:tc>
      </w:tr>
      <w:tr w:rsidR="00E67294" w14:paraId="734EA842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0BD21B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2C3242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Điện trường → Cường độ điện trường.</w:t>
            </w:r>
          </w:p>
        </w:tc>
      </w:tr>
      <w:tr w:rsidR="00E67294" w14:paraId="4FB92903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B99DFB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92947E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Tổng hợp các vectơ cường độ điện trường tại một đỉnh hình vuông.</w:t>
            </w:r>
          </w:p>
        </w:tc>
      </w:tr>
    </w:tbl>
    <w:p w14:paraId="0D6730B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" w:name="hướng-dẫn-giải"/>
      <w:bookmarkEnd w:id="3"/>
      <w:r>
        <w:rPr>
          <w:rFonts w:ascii="Times New Roman" w:eastAsia="Times New Roman" w:hAnsi="Times New Roman"/>
          <w:sz w:val="23"/>
        </w:rPr>
        <w:t>2. Hướng dẫn giải</w:t>
      </w:r>
    </w:p>
    <w:p w14:paraId="4AC54B34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Gọi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kq</m:t>
            </m:r>
          </m:num>
          <m:den>
            <m:r>
              <w:rPr>
                <w:rFonts w:ascii="Cambria Math" w:hAnsi="Cambria Math"/>
              </w:rPr>
              <m:t>ε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 xml:space="preserve">. Hai điện tích ở hai đỉnh kề điểm xét tạo ra hai vectơ điện trường vuông góc và cùng độ lớn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>, nên hợp lực của chúng là</w:t>
      </w:r>
    </w:p>
    <w:p w14:paraId="0DE2D87E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12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</m:e>
          </m:rad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2982201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Điện tích ở đỉnh đối diện cách điểm xét </w:t>
      </w:r>
      <m:oMath>
        <m:r>
          <w:rPr>
            <w:rFonts w:ascii="Cambria Math" w:hAnsi="Cambria Math"/>
          </w:rPr>
          <m:t>a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t>, do đó</w:t>
      </w:r>
    </w:p>
    <w:p w14:paraId="315D5E1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kq</m:t>
              </m:r>
            </m:num>
            <m:den>
              <m:r>
                <w:rPr>
                  <w:rFonts w:ascii="Cambria Math" w:hAnsi="Cambria Math"/>
                </w:rPr>
                <m:t>ε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5EFC7D6" w14:textId="77777777" w:rsidR="00E67294" w:rsidRDefault="00000000" w:rsidP="00F04765">
      <w:pPr>
        <w:tabs>
          <w:tab w:val="left" w:pos="426"/>
        </w:tabs>
        <w:spacing w:line="247" w:lineRule="auto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 xml:space="preserve"> cùng hướng với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</w:rPr>
              <m:t>12</m:t>
            </m:r>
          </m:sub>
        </m:sSub>
      </m:oMath>
      <w:r>
        <w:t>, vì vậy</w:t>
      </w:r>
    </w:p>
    <w:p w14:paraId="3AD2460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12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kq</m:t>
              </m:r>
            </m:num>
            <m:den>
              <m:r>
                <w:rPr>
                  <w:rFonts w:ascii="Cambria Math" w:hAnsi="Cambria Math"/>
                </w:rPr>
                <m:t>ε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FD4E929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B.</w:t>
      </w:r>
    </w:p>
    <w:p w14:paraId="16019E57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" w:name="phân-tích-các-phương-án"/>
      <w:bookmarkEnd w:id="4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629DBFA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7243E4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4761F5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 Thành phần do điện tích ở đỉnh đối diện phải cộng, không phải trừ.</w:t>
            </w:r>
          </w:p>
        </w:tc>
      </w:tr>
      <w:tr w:rsidR="00E67294" w14:paraId="69DABA7B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8CF0C9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A23C8C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 theo nguyên lí chồng chất điện trường.</w:t>
            </w:r>
          </w:p>
        </w:tc>
      </w:tr>
      <w:tr w:rsidR="00E67294" w14:paraId="0265653F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730FD5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D74BC3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vì bỏ sót điện trường của điện tích ở đỉnh đối diện.</w:t>
            </w:r>
          </w:p>
        </w:tc>
      </w:tr>
      <w:tr w:rsidR="00E67294" w14:paraId="51711D5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6E9DEA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50F926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không đúng kết quả tổng hợp vectơ.</w:t>
            </w:r>
          </w:p>
        </w:tc>
      </w:tr>
    </w:tbl>
    <w:p w14:paraId="7B7F03D7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2.</w:t>
      </w:r>
      <w:r>
        <w:t xml:space="preserve"> Một hệ gồm ba điện tích </w:t>
      </w:r>
      <m:oMath>
        <m:r>
          <w:rPr>
            <w:rFonts w:ascii="Cambria Math" w:hAnsi="Cambria Math"/>
          </w:rPr>
          <m:t>q</m:t>
        </m:r>
      </m:oMath>
      <w:r>
        <w:t xml:space="preserve"> giống nhau và một điện tích </w:t>
      </w:r>
      <m:oMath>
        <m:r>
          <w:rPr>
            <w:rFonts w:ascii="Cambria Math" w:hAnsi="Cambria Math"/>
          </w:rPr>
          <m:t>Q</m:t>
        </m:r>
      </m:oMath>
      <w:r>
        <w:t xml:space="preserve"> nằm cân bằng. Ba điện tích </w:t>
      </w:r>
      <m:oMath>
        <m:r>
          <w:rPr>
            <w:rFonts w:ascii="Cambria Math" w:hAnsi="Cambria Math"/>
          </w:rPr>
          <m:t>q</m:t>
        </m:r>
      </m:oMath>
      <w:r>
        <w:t xml:space="preserve"> đặt tại ba đỉnh của tam giác đều </w:t>
      </w:r>
      <m:oMath>
        <m:r>
          <w:rPr>
            <w:rFonts w:ascii="Cambria Math" w:hAnsi="Cambria Math"/>
          </w:rPr>
          <m:t>ABC</m:t>
        </m:r>
      </m:oMath>
      <w:r>
        <w:t xml:space="preserve">. Điện tích </w:t>
      </w:r>
      <m:oMath>
        <m:r>
          <w:rPr>
            <w:rFonts w:ascii="Cambria Math" w:hAnsi="Cambria Math"/>
          </w:rPr>
          <m:t>Q</m:t>
        </m:r>
      </m:oMath>
      <w:r>
        <w:t xml:space="preserve"> phải được đặt tại</w:t>
      </w:r>
    </w:p>
    <w:p w14:paraId="52C357A0" w14:textId="4ADDE307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A.</w:t>
      </w:r>
      <w:r>
        <w:t xml:space="preserve"> tâm tam giác đều với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</m:oMath>
      <w:r>
        <w:t>.</w:t>
      </w:r>
    </w:p>
    <w:p w14:paraId="2B056D2B" w14:textId="3D5B5BE2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B.</w:t>
      </w:r>
      <w:r>
        <w:t xml:space="preserve"> điểm </w:t>
      </w:r>
      <m:oMath>
        <m:r>
          <w:rPr>
            <w:rFonts w:ascii="Cambria Math" w:hAnsi="Cambria Math"/>
          </w:rPr>
          <m:t>D</m:t>
        </m:r>
      </m:oMath>
      <w:r>
        <w:t xml:space="preserve"> sao cho </w:t>
      </w:r>
      <m:oMath>
        <m:r>
          <w:rPr>
            <w:rFonts w:ascii="Cambria Math" w:hAnsi="Cambria Math"/>
          </w:rPr>
          <m:t>ABCD</m:t>
        </m:r>
      </m:oMath>
      <w:r>
        <w:t xml:space="preserve"> là tứ diện đều với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</m:oMath>
      <w:r>
        <w:t>.</w:t>
      </w:r>
    </w:p>
    <w:p w14:paraId="0A39CE82" w14:textId="74E0CCDB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C.</w:t>
      </w:r>
      <w:r>
        <w:rPr>
          <w:color w:val="C00000"/>
        </w:rPr>
        <w:t xml:space="preserve"> tâm tam giác đều với </w:t>
      </w:r>
      <m:oMath>
        <m:r>
          <w:rPr>
            <w:rFonts w:ascii="Cambria Math" w:hAnsi="Cambria Math"/>
            <w:color w:val="C00000"/>
          </w:rPr>
          <m:t>Q</m:t>
        </m:r>
        <m:r>
          <m:rPr>
            <m:sty m:val="p"/>
          </m:rPr>
          <w:rPr>
            <w:rFonts w:ascii="Cambria Math" w:hAnsi="Cambria Math"/>
            <w:color w:val="C00000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color w:val="C00000"/>
              </w:rPr>
              <m:t>q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C00000"/>
                  </w:rPr>
                  <m:t>3</m:t>
                </m:r>
              </m:e>
            </m:rad>
          </m:den>
        </m:f>
      </m:oMath>
      <w:r>
        <w:rPr>
          <w:color w:val="C00000"/>
        </w:rPr>
        <w:t>.</w:t>
      </w:r>
    </w:p>
    <w:p w14:paraId="66B41A6E" w14:textId="6F1FF30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điểm </w:t>
      </w:r>
      <m:oMath>
        <m:r>
          <w:rPr>
            <w:rFonts w:ascii="Cambria Math" w:hAnsi="Cambria Math"/>
          </w:rPr>
          <m:t>D</m:t>
        </m:r>
      </m:oMath>
      <w:r>
        <w:t xml:space="preserve"> sao cho </w:t>
      </w:r>
      <m:oMath>
        <m:r>
          <w:rPr>
            <w:rFonts w:ascii="Cambria Math" w:hAnsi="Cambria Math"/>
          </w:rPr>
          <m:t>ABCD</m:t>
        </m:r>
      </m:oMath>
      <w:r>
        <w:t xml:space="preserve"> là tứ diện đều với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</m:oMath>
      <w:r>
        <w:t>.</w:t>
      </w:r>
    </w:p>
    <w:p w14:paraId="2666D98F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C</w:t>
      </w:r>
    </w:p>
    <w:p w14:paraId="52B5167E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" w:name="phân-tích-nhanh-1"/>
      <w:bookmarkEnd w:id="5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0FA84A84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82CCDE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9E48AA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Cân bằng của hệ điện tích; lực Coulomb trong tam giác đều.</w:t>
            </w:r>
          </w:p>
        </w:tc>
      </w:tr>
      <w:tr w:rsidR="00E67294" w14:paraId="7109EAFF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63F6A9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lastRenderedPageBreak/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9E9FFE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Điện trường → Lực tương tác giữa các điện tích.</w:t>
            </w:r>
          </w:p>
        </w:tc>
      </w:tr>
      <w:tr w:rsidR="00E67294" w14:paraId="23B43B60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489227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BFAE87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Xác định vị trí và độ lớn điện tích để hệ bốn điện tích cân bằng.</w:t>
            </w:r>
          </w:p>
        </w:tc>
      </w:tr>
    </w:tbl>
    <w:p w14:paraId="5456A32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7" w:name="hướng-dẫn-giải-1"/>
      <w:bookmarkEnd w:id="6"/>
      <w:r>
        <w:rPr>
          <w:rFonts w:ascii="Times New Roman" w:eastAsia="Times New Roman" w:hAnsi="Times New Roman"/>
          <w:sz w:val="23"/>
        </w:rPr>
        <w:t>2. Hướng dẫn giải</w:t>
      </w:r>
    </w:p>
    <w:p w14:paraId="1ABEABE6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Do tính đối xứng, </w:t>
      </w:r>
      <m:oMath>
        <m:r>
          <w:rPr>
            <w:rFonts w:ascii="Cambria Math" w:hAnsi="Cambria Math"/>
          </w:rPr>
          <m:t>Q</m:t>
        </m:r>
      </m:oMath>
      <w:r>
        <w:t xml:space="preserve"> phải nằm tại tâm </w:t>
      </w:r>
      <m:oMath>
        <m:r>
          <w:rPr>
            <w:rFonts w:ascii="Cambria Math" w:hAnsi="Cambria Math"/>
          </w:rPr>
          <m:t>O</m:t>
        </m:r>
      </m:oMath>
      <w:r>
        <w:t xml:space="preserve"> của tam giác đều và trái dấu với </w:t>
      </w:r>
      <m:oMath>
        <m:r>
          <w:rPr>
            <w:rFonts w:ascii="Cambria Math" w:hAnsi="Cambria Math"/>
          </w:rPr>
          <m:t>q</m:t>
        </m:r>
      </m:oMath>
      <w:r>
        <w:t>.</w:t>
      </w:r>
    </w:p>
    <w:p w14:paraId="1FD55306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Xét điện tích tại đỉnh </w:t>
      </w:r>
      <m:oMath>
        <m:r>
          <w:rPr>
            <w:rFonts w:ascii="Cambria Math" w:hAnsi="Cambria Math"/>
          </w:rPr>
          <m:t>A</m:t>
        </m:r>
      </m:oMath>
      <w:r>
        <w:t xml:space="preserve">. Hai lực đẩy do các điện tích tại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C</m:t>
        </m:r>
      </m:oMath>
      <w:r>
        <w:t xml:space="preserve"> gây ra có hợp lực hướng ra ngoài theo đường trung tuyến và có độ lớn</w:t>
      </w:r>
    </w:p>
    <w:p w14:paraId="55DED70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BC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k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0ED3808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Khoảng cách </w:t>
      </w:r>
      <m:oMath>
        <m:r>
          <w:rPr>
            <w:rFonts w:ascii="Cambria Math" w:hAnsi="Cambria Math"/>
          </w:rPr>
          <m:t>AO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/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t xml:space="preserve">, nên lực hút do </w:t>
      </w:r>
      <m:oMath>
        <m:r>
          <w:rPr>
            <w:rFonts w:ascii="Cambria Math" w:hAnsi="Cambria Math"/>
          </w:rPr>
          <m:t>Q</m:t>
        </m:r>
      </m:oMath>
      <w:r>
        <w:t xml:space="preserve"> gây ra là</w:t>
      </w:r>
    </w:p>
    <w:p w14:paraId="078B861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Q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kq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/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3kq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EA3EB83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Điều kiện cân bằng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Q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BC</m:t>
            </m:r>
          </m:sub>
        </m:sSub>
      </m:oMath>
      <w:r>
        <w:t xml:space="preserve"> cho</w:t>
      </w:r>
    </w:p>
    <w:p w14:paraId="418EBB2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3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r>
            <w:rPr>
              <w:rFonts w:ascii="Cambria Math" w:hAnsi="Cambria Math"/>
            </w:rPr>
            <m:t>q</m:t>
          </m:r>
          <m:r>
            <m:rPr>
              <m:sty m:val="p"/>
            </m:rPr>
            <w:rPr>
              <w:rFonts w:ascii="Cambria Math" w:hAnsi="Cambria Math"/>
            </w:rPr>
            <m:t>⇒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q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BAFD59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Vì </w:t>
      </w:r>
      <m:oMath>
        <m:r>
          <w:rPr>
            <w:rFonts w:ascii="Cambria Math" w:hAnsi="Cambria Math"/>
          </w:rPr>
          <m:t>Q</m:t>
        </m:r>
      </m:oMath>
      <w:r>
        <w:t xml:space="preserve"> trái dấu với </w:t>
      </w:r>
      <m:oMath>
        <m:r>
          <w:rPr>
            <w:rFonts w:ascii="Cambria Math" w:hAnsi="Cambria Math"/>
          </w:rPr>
          <m:t>q</m:t>
        </m:r>
      </m:oMath>
      <w:r>
        <w:t xml:space="preserve">, ta có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=-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/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t>.</w:t>
      </w:r>
    </w:p>
    <w:p w14:paraId="43A0C6D6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C.</w:t>
      </w:r>
    </w:p>
    <w:p w14:paraId="09F8CB3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8" w:name="phân-tích-các-phương-án-1"/>
      <w:bookmarkEnd w:id="7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4A98BC9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89813A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D35F8D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>
              <w:rPr>
                <w:sz w:val="21"/>
              </w:rPr>
              <w:t xml:space="preserve"> phải trái dấu với các điện tích ở ba đỉnh.</w:t>
            </w:r>
          </w:p>
        </w:tc>
      </w:tr>
      <w:tr w:rsidR="00E67294" w14:paraId="4CC23A2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0875D7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41AA1E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cả vị trí và dấu của điện tích.</w:t>
            </w:r>
          </w:p>
        </w:tc>
      </w:tr>
      <w:tr w:rsidR="00E67294" w14:paraId="1F1EAF2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23D506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541F9F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377A9E38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73236C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C6C07F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 Vị trí cân bằng phải nằm trong mặt phẳng tam giác tại tâm của tam giác.</w:t>
            </w:r>
          </w:p>
        </w:tc>
      </w:tr>
    </w:tbl>
    <w:p w14:paraId="76149E1C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3.</w:t>
      </w:r>
      <w:r>
        <w:t xml:space="preserve"> Cho hai dây dẫn đồng chất hình trụ có điện trở, đường kính tiết diện và chiều dài lần lượt là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và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. Quan hệ nào sau đây đúng?</w:t>
      </w:r>
    </w:p>
    <w:p w14:paraId="10029B3A" w14:textId="02A22A8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A.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>
        <w:t>.</w:t>
      </w:r>
    </w:p>
    <w:p w14:paraId="4F09A7B5" w14:textId="5C1DE9E0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B.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.</w:t>
      </w:r>
    </w:p>
    <w:p w14:paraId="4073A7F7" w14:textId="32720B07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>
        <w:t>.</w:t>
      </w:r>
    </w:p>
    <w:p w14:paraId="2FFF8712" w14:textId="7ADAAED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D.</w:t>
      </w:r>
      <w:r>
        <w:rPr>
          <w:color w:val="C00000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C00000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2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C0000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C00000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C0000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C00000"/>
                          </w:rPr>
                          <m:t>1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color w:val="C00000"/>
              </w:rPr>
              <m:t>2</m:t>
            </m:r>
          </m:sup>
        </m:sSup>
      </m:oMath>
      <w:r>
        <w:rPr>
          <w:color w:val="C00000"/>
        </w:rPr>
        <w:t>.</w:t>
      </w:r>
    </w:p>
    <w:p w14:paraId="78ED9D4B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D</w:t>
      </w:r>
    </w:p>
    <w:p w14:paraId="4EB84BB1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9" w:name="phân-tích-nhanh-2"/>
      <w:bookmarkEnd w:id="8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20BDCBEF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F3CB27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697986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Điện trở dây dẫn hình trụ.</w:t>
            </w:r>
          </w:p>
        </w:tc>
      </w:tr>
      <w:tr w:rsidR="00E67294" w14:paraId="42E12732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C454B9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972C44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Dòng điện không đổi → Điện trở của dây dẫn.</w:t>
            </w:r>
          </w:p>
        </w:tc>
      </w:tr>
      <w:tr w:rsidR="00E67294" w14:paraId="6694D1E7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2A97A9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AD19D8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Vận dụng </w:t>
            </w:r>
            <m:oMath>
              <m:r>
                <w:rPr>
                  <w:rFonts w:ascii="Cambria Math" w:hAnsi="Cambria Math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hol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S</m:t>
              </m:r>
            </m:oMath>
            <w:r>
              <w:rPr>
                <w:sz w:val="21"/>
              </w:rPr>
              <w:t xml:space="preserve"> với tiết diện tròn.</w:t>
            </w:r>
          </w:p>
        </w:tc>
      </w:tr>
    </w:tbl>
    <w:p w14:paraId="76457BE8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0" w:name="hướng-dẫn-giải-2"/>
      <w:bookmarkEnd w:id="9"/>
      <w:r>
        <w:rPr>
          <w:rFonts w:ascii="Times New Roman" w:eastAsia="Times New Roman" w:hAnsi="Times New Roman"/>
          <w:sz w:val="23"/>
        </w:rPr>
        <w:t>2. Hướng dẫn giải</w:t>
      </w:r>
    </w:p>
    <w:p w14:paraId="62AF702F" w14:textId="77777777" w:rsidR="00E67294" w:rsidRDefault="00000000" w:rsidP="00F04765">
      <w:pPr>
        <w:tabs>
          <w:tab w:val="left" w:pos="426"/>
        </w:tabs>
        <w:spacing w:line="247" w:lineRule="auto"/>
      </w:pPr>
      <w:r>
        <w:t>Với dây hình trụ,</w:t>
      </w:r>
    </w:p>
    <w:p w14:paraId="7F6FB37B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ρ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l</m:t>
              </m:r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ρ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l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4ρl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B4571E9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Hai dây đồng chất nên có cùng </w:t>
      </w:r>
      <m:oMath>
        <m:r>
          <w:rPr>
            <w:rFonts w:ascii="Cambria Math" w:hAnsi="Cambria Math"/>
          </w:rPr>
          <m:t>ρ</m:t>
        </m:r>
      </m:oMath>
      <w:r>
        <w:t>, suy ra</w:t>
      </w:r>
    </w:p>
    <w:p w14:paraId="322FFE2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f>
            <m:fPr>
              <m:ctrlPr>
                <w:rPr>
                  <w:rFonts w:ascii="Cambria Math" w:hAnsi="Cambria Math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63586B6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D.</w:t>
      </w:r>
    </w:p>
    <w:p w14:paraId="7E7DF9F0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1" w:name="phân-tích-các-phương-án-2"/>
      <w:bookmarkEnd w:id="10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41044410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1EA55E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5EEB0D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vì thiếu bình phương đường kính.</w:t>
            </w:r>
          </w:p>
        </w:tc>
      </w:tr>
      <w:tr w:rsidR="00E67294" w14:paraId="49BE2D05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BB3E69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FA2F5D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vì tỉ số đường kính bị đảo.</w:t>
            </w:r>
          </w:p>
        </w:tc>
      </w:tr>
      <w:tr w:rsidR="00E67294" w14:paraId="36E3B0E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FD1F29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lastRenderedPageBreak/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45408D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vì thiếu bình phương.</w:t>
            </w:r>
          </w:p>
        </w:tc>
      </w:tr>
      <w:tr w:rsidR="00E67294" w14:paraId="4EB6B7A1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805E8A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5BC2A7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</w:tbl>
    <w:p w14:paraId="52AF7A92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4.</w:t>
      </w:r>
      <w:r>
        <w:t xml:space="preserve"> Mạch ngoài gồm ba nhánh song song: nhánh một có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3 Ω</m:t>
        </m:r>
      </m:oMath>
      <w:r>
        <w:t xml:space="preserve">, nhánh hai có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6 Ω</m:t>
        </m:r>
      </m:oMath>
      <w:r>
        <w:t xml:space="preserve">, nhánh ba gồm tụ điện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5 μ</m:t>
        </m:r>
        <m:r>
          <m:rPr>
            <m:sty m:val="p"/>
          </m:rPr>
          <w:rPr>
            <w:rFonts w:ascii="Cambria Math" w:hAnsi="Cambria Math"/>
          </w:rPr>
          <m:t>F</m:t>
        </m:r>
      </m:oMath>
      <w:r>
        <w:t xml:space="preserve"> nối tiếp với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10 Ω</m:t>
        </m:r>
      </m:oMath>
      <w:r>
        <w:t xml:space="preserve">. Mạch được nối với bộ nguồn gồm hai nguồn giống nhau, mỗi nguồn có suất điện động </w:t>
      </w:r>
      <m:oMath>
        <m:r>
          <w:rPr>
            <w:rFonts w:ascii="Cambria Math" w:hAnsi="Cambria Math"/>
          </w:rPr>
          <m:t>3 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 và điện trở trong </w:t>
      </w:r>
      <m:oMath>
        <m:r>
          <w:rPr>
            <w:rFonts w:ascii="Cambria Math" w:hAnsi="Cambria Math"/>
          </w:rPr>
          <m:t>2 Ω</m:t>
        </m:r>
      </m:oMath>
      <w:r>
        <w:t>, mắc nối tiếp. Khi tụ đã tích điện ổn định, năng lượng dự trữ trong tụ bằng</w:t>
      </w:r>
    </w:p>
    <w:p w14:paraId="30FE2023" w14:textId="5A02B004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A.</w:t>
      </w:r>
      <w:r>
        <w:t xml:space="preserve">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J</m:t>
        </m:r>
      </m:oMath>
      <w:r>
        <w:t>.</w:t>
      </w:r>
    </w:p>
    <w:p w14:paraId="2023A42D" w14:textId="342781CA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B.</w:t>
      </w:r>
      <w:r>
        <w:rPr>
          <w:color w:val="C00000"/>
        </w:rP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color w:val="C00000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C00000"/>
              </w:rPr>
              <m:t>-</m:t>
            </m:r>
            <m:r>
              <w:rPr>
                <w:rFonts w:ascii="Cambria Math" w:hAnsi="Cambria Math"/>
                <w:color w:val="C00000"/>
              </w:rPr>
              <m:t>6</m:t>
            </m:r>
          </m:sup>
        </m:sSup>
        <m:r>
          <w:rPr>
            <w:rFonts w:ascii="Cambria Math" w:hAnsi="Cambria Math"/>
            <w:color w:val="C00000"/>
          </w:rPr>
          <m:t> </m:t>
        </m:r>
        <m:r>
          <m:rPr>
            <m:sty m:val="p"/>
          </m:rPr>
          <w:rPr>
            <w:rFonts w:ascii="Cambria Math" w:hAnsi="Cambria Math"/>
            <w:color w:val="C00000"/>
          </w:rPr>
          <m:t>J</m:t>
        </m:r>
      </m:oMath>
      <w:r>
        <w:rPr>
          <w:color w:val="C00000"/>
        </w:rPr>
        <w:t>.</w:t>
      </w:r>
    </w:p>
    <w:p w14:paraId="125E1470" w14:textId="6AAAF148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J</m:t>
        </m:r>
      </m:oMath>
      <w:r>
        <w:t>.</w:t>
      </w:r>
    </w:p>
    <w:p w14:paraId="3E42C81B" w14:textId="3AF73B43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9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J</m:t>
        </m:r>
      </m:oMath>
      <w:r>
        <w:t>.</w:t>
      </w:r>
    </w:p>
    <w:p w14:paraId="23038F39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B</w:t>
      </w:r>
    </w:p>
    <w:p w14:paraId="5A9A4842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2" w:name="phân-tích-nhanh-3"/>
      <w:bookmarkEnd w:id="11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472A680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BD301E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8FD441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Mạch điện có nguồn; tụ điện ở trạng thái ổn định.</w:t>
            </w:r>
          </w:p>
        </w:tc>
      </w:tr>
      <w:tr w:rsidR="00E67294" w14:paraId="6686859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0E65C9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07AEA9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Dòng điện không đổi; Tụ điện và năng lượng điện trường.</w:t>
            </w:r>
          </w:p>
        </w:tc>
      </w:tr>
      <w:tr w:rsidR="00E67294" w14:paraId="0F680336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1C09AF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505179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Xác định điện áp mạch ngoài và năng lượng của tụ điện.</w:t>
            </w:r>
          </w:p>
        </w:tc>
      </w:tr>
    </w:tbl>
    <w:p w14:paraId="244FD6EE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3" w:name="hướng-dẫn-giải-3"/>
      <w:bookmarkEnd w:id="12"/>
      <w:r>
        <w:rPr>
          <w:rFonts w:ascii="Times New Roman" w:eastAsia="Times New Roman" w:hAnsi="Times New Roman"/>
          <w:sz w:val="23"/>
        </w:rPr>
        <w:t>2. Hướng dẫn giải</w:t>
      </w:r>
    </w:p>
    <w:p w14:paraId="25F537A9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Khi tụ đã tích điện ổn định, nhánh chứa </w:t>
      </w:r>
      <m:oMath>
        <m:r>
          <w:rPr>
            <w:rFonts w:ascii="Cambria Math" w:hAnsi="Cambria Math"/>
          </w:rPr>
          <m:t>C</m:t>
        </m:r>
      </m:oMath>
      <w:r>
        <w:t xml:space="preserve"> và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 xml:space="preserve"> không có dòng điện. Điện trở mạch ngoài là</w:t>
      </w:r>
    </w:p>
    <w:p w14:paraId="4B652802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∥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6</m:t>
              </m:r>
            </m:num>
            <m:den>
              <m:r>
                <w:rPr>
                  <w:rFonts w:ascii="Cambria Math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2BCB7DC" w14:textId="77777777" w:rsidR="00E67294" w:rsidRDefault="00000000" w:rsidP="00F04765">
      <w:pPr>
        <w:tabs>
          <w:tab w:val="left" w:pos="426"/>
        </w:tabs>
        <w:spacing w:line="247" w:lineRule="auto"/>
      </w:pPr>
      <w:r>
        <w:t>Bộ nguồn có</w:t>
      </w:r>
    </w:p>
    <w:p w14:paraId="1CE63250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m:rPr>
              <m:scr m:val="script"/>
              <m:sty m:val="p"/>
            </m:rPr>
            <w:rPr>
              <w:rFonts w:ascii="Cambria Math" w:hAnsi="Cambria Math"/>
            </w:rPr>
            <m:t>E=</m:t>
          </m:r>
          <m:r>
            <w:rPr>
              <w:rFonts w:ascii="Cambria Math" w:hAnsi="Cambria Math"/>
            </w:rPr>
            <m:t>6 </m:t>
          </m:r>
          <m:r>
            <m:rPr>
              <m:sty m:val="p"/>
            </m:rPr>
            <w:rPr>
              <w:rFonts w:ascii="Cambria Math" w:hAnsi="Cambria Math"/>
            </w:rPr>
            <m:t>V,</m:t>
          </m:r>
          <m:r>
            <w:rPr>
              <w:rFonts w:ascii="Cambria Math" w:hAnsi="Cambria Math"/>
            </w:rPr>
            <m:t>  r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4624F42A" w14:textId="77777777" w:rsidR="00E67294" w:rsidRDefault="00000000" w:rsidP="00F04765">
      <w:pPr>
        <w:tabs>
          <w:tab w:val="left" w:pos="426"/>
        </w:tabs>
        <w:spacing w:line="247" w:lineRule="auto"/>
      </w:pPr>
      <w:r>
        <w:t>Điện áp hai đầu mạch ngoài, cũng là điện áp hai đầu tụ, bằng</w:t>
      </w:r>
    </w:p>
    <w:p w14:paraId="12B7DC9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U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cr m:val="script"/>
                  <m:sty m:val="p"/>
                </m:rPr>
                <w:rPr>
                  <w:rFonts w:ascii="Cambria Math" w:hAnsi="Cambria Math"/>
                </w:rPr>
                <m:t>E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6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2 </m:t>
          </m:r>
          <m:r>
            <m:rPr>
              <m:sty m:val="p"/>
            </m:rPr>
            <w:rPr>
              <w:rFonts w:ascii="Cambria Math" w:hAnsi="Cambria Math"/>
            </w:rPr>
            <m:t>V.</m:t>
          </m:r>
        </m:oMath>
      </m:oMathPara>
    </w:p>
    <w:p w14:paraId="3295F421" w14:textId="77777777" w:rsidR="00E67294" w:rsidRDefault="00000000" w:rsidP="00F04765">
      <w:pPr>
        <w:tabs>
          <w:tab w:val="left" w:pos="426"/>
        </w:tabs>
        <w:spacing w:line="247" w:lineRule="auto"/>
      </w:pPr>
      <w:r>
        <w:t>Năng lượng của tụ:</w:t>
      </w:r>
    </w:p>
    <w:p w14:paraId="3DC37213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C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U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J.</m:t>
          </m:r>
        </m:oMath>
      </m:oMathPara>
    </w:p>
    <w:p w14:paraId="0DFC25D0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B.</w:t>
      </w:r>
    </w:p>
    <w:p w14:paraId="1D43470D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4" w:name="phân-tích-các-phương-án-3"/>
      <w:bookmarkEnd w:id="13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637E0376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90970D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A3A23D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bằng một nửa giá trị đúng.</w:t>
            </w:r>
          </w:p>
        </w:tc>
      </w:tr>
      <w:tr w:rsidR="00E67294" w14:paraId="13E5E6D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457B89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451097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590120FD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5D5853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B63A6C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gấp đôi giá trị đúng.</w:t>
            </w:r>
          </w:p>
        </w:tc>
      </w:tr>
      <w:tr w:rsidR="00E67294" w14:paraId="0AC3C2A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B5B72D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E50546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nhỏ hơn nhiều so với kết quả tính được.</w:t>
            </w:r>
          </w:p>
        </w:tc>
      </w:tr>
    </w:tbl>
    <w:p w14:paraId="475C179E" w14:textId="1C01A8C3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  <w:jc w:val="center"/>
      </w:pPr>
      <w:r>
        <w:rPr>
          <w:b/>
          <w:bCs/>
        </w:rPr>
        <w:t>Câu 5.</w:t>
      </w:r>
      <w:r>
        <w:t xml:space="preserve"> Cho mạch điện như hình. Nguồn có suất điện động </w:t>
      </w:r>
      <m:oMath>
        <m:r>
          <m:rPr>
            <m:scr m:val="script"/>
            <m:sty m:val="p"/>
          </m:rPr>
          <w:rPr>
            <w:rFonts w:ascii="Cambria Math" w:hAnsi="Cambria Math"/>
          </w:rPr>
          <m:t>E=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6 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, điện trở trong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12 Ω</m:t>
        </m:r>
      </m:oMath>
      <w:r>
        <w:t xml:space="preserve">; đèn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Đ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loại </w:t>
      </w:r>
      <m:oMath>
        <m:r>
          <w:rPr>
            <w:rFonts w:ascii="Cambria Math" w:hAnsi="Cambria Math"/>
          </w:rPr>
          <m:t>6 </m:t>
        </m:r>
        <m:r>
          <m:rPr>
            <m:sty m:val="p"/>
          </m:rPr>
          <w:rPr>
            <w:rFonts w:ascii="Cambria Math" w:hAnsi="Cambria Math"/>
          </w:rPr>
          <m:t>V-</m:t>
        </m:r>
        <m:r>
          <w:rPr>
            <w:rFonts w:ascii="Cambria Math" w:hAnsi="Cambria Math"/>
          </w:rPr>
          <m:t>3 </m:t>
        </m:r>
        <m:r>
          <m:rPr>
            <m:sty m:val="p"/>
          </m:rPr>
          <w:rPr>
            <w:rFonts w:ascii="Cambria Math" w:hAnsi="Cambria Math"/>
          </w:rPr>
          <m:t>W</m:t>
        </m:r>
      </m:oMath>
      <w:r>
        <w:t xml:space="preserve">; đèn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Đ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loại </w:t>
      </w:r>
      <m:oMath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V-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25 </m:t>
        </m:r>
        <m:r>
          <m:rPr>
            <m:sty m:val="p"/>
          </m:rPr>
          <w:rPr>
            <w:rFonts w:ascii="Cambria Math" w:hAnsi="Cambria Math"/>
          </w:rPr>
          <m:t>W</m:t>
        </m:r>
      </m:oMath>
      <w:r>
        <w:t xml:space="preserve">. Điều chỉnh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để hai đèn sáng bình thường. Giá trị của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là</w:t>
      </w:r>
      <w:r>
        <w:rPr>
          <w:noProof/>
        </w:rPr>
        <w:drawing>
          <wp:inline distT="0" distB="0" distL="0" distR="0" wp14:anchorId="2E9CC7DE" wp14:editId="4FAC5B66">
            <wp:extent cx="1691999" cy="1198902"/>
            <wp:effectExtent l="0" t="0" r="0" b="0"/>
            <wp:docPr id="3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/mnt/data/exam02_assets/q5_circuit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999" cy="11989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02D5F3" w14:textId="1ED021F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A.</w:t>
      </w:r>
      <w: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48 Ω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7 Ω</m:t>
        </m:r>
      </m:oMath>
      <w:r>
        <w:t>.</w:t>
      </w:r>
    </w:p>
    <w:p w14:paraId="0ED6A50B" w14:textId="31B2D97E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B.</w:t>
      </w:r>
      <w:r>
        <w:rPr>
          <w:color w:val="C00000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color w:val="C00000"/>
              </w:rPr>
              <m:t>R</m:t>
            </m:r>
          </m:e>
          <m:sub>
            <m:r>
              <w:rPr>
                <w:rFonts w:ascii="Cambria Math" w:hAnsi="Cambria Math"/>
                <w:color w:val="C00000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color w:val="C00000"/>
          </w:rPr>
          <m:t>=</m:t>
        </m:r>
        <m:r>
          <w:rPr>
            <w:rFonts w:ascii="Cambria Math" w:hAnsi="Cambria Math"/>
            <w:color w:val="C00000"/>
          </w:rPr>
          <m:t>0</m:t>
        </m:r>
        <m:r>
          <m:rPr>
            <m:sty m:val="p"/>
          </m:rPr>
          <w:rPr>
            <w:rFonts w:ascii="Cambria Math" w:hAnsi="Cambria Math"/>
            <w:color w:val="C00000"/>
          </w:rPr>
          <m:t>,</m:t>
        </m:r>
        <m:r>
          <w:rPr>
            <w:rFonts w:ascii="Cambria Math" w:hAnsi="Cambria Math"/>
            <w:color w:val="C00000"/>
          </w:rPr>
          <m:t>48 Ω</m:t>
        </m:r>
        <m:r>
          <m:rPr>
            <m:sty m:val="p"/>
          </m:rPr>
          <w:rPr>
            <w:rFonts w:ascii="Cambria Math" w:hAnsi="Cambria Math"/>
            <w:color w:val="C00000"/>
          </w:rPr>
          <m:t>;</m:t>
        </m:r>
        <m:r>
          <w:rPr>
            <w:rFonts w:ascii="Cambria Math" w:hAnsi="Cambria Math"/>
            <w:color w:val="C00000"/>
          </w:rPr>
          <m:t>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color w:val="C00000"/>
              </w:rPr>
              <m:t>R</m:t>
            </m:r>
          </m:e>
          <m:sub>
            <m:r>
              <w:rPr>
                <w:rFonts w:ascii="Cambria Math" w:hAnsi="Cambria Math"/>
                <w:color w:val="C00000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color w:val="C00000"/>
          </w:rPr>
          <m:t>=</m:t>
        </m:r>
        <m:r>
          <w:rPr>
            <w:rFonts w:ascii="Cambria Math" w:hAnsi="Cambria Math"/>
            <w:color w:val="C00000"/>
          </w:rPr>
          <m:t>7 Ω</m:t>
        </m:r>
      </m:oMath>
      <w:r>
        <w:rPr>
          <w:color w:val="C00000"/>
        </w:rPr>
        <w:t>.</w:t>
      </w:r>
    </w:p>
    <w:p w14:paraId="5B8661B3" w14:textId="354E806E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48 Ω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12 Ω</m:t>
        </m:r>
      </m:oMath>
      <w:r>
        <w:t>.</w:t>
      </w:r>
    </w:p>
    <w:p w14:paraId="4D5EED8A" w14:textId="1FA1C4A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48 Ω</m:t>
        </m:r>
        <m:r>
          <m:rPr>
            <m:sty m:val="p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12 Ω</m:t>
        </m:r>
      </m:oMath>
      <w:r>
        <w:t>.</w:t>
      </w:r>
    </w:p>
    <w:p w14:paraId="4DCB94FC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B</w:t>
      </w:r>
    </w:p>
    <w:p w14:paraId="161F56D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5" w:name="phân-tích-nhanh-4"/>
      <w:bookmarkEnd w:id="14"/>
      <w:r>
        <w:rPr>
          <w:rFonts w:ascii="Times New Roman" w:eastAsia="Times New Roman" w:hAnsi="Times New Roman"/>
          <w:sz w:val="23"/>
        </w:rPr>
        <w:lastRenderedPageBreak/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60704DF1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B5296D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A72C80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Định mức của đèn; mạch hỗn hợp; nguồn có điện trở trong.</w:t>
            </w:r>
          </w:p>
        </w:tc>
      </w:tr>
      <w:tr w:rsidR="00E67294" w14:paraId="06052524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F6B067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7E4F7D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Dòng điện không đổi → Công suất điện; định luật Ohm toàn mạch.</w:t>
            </w:r>
          </w:p>
        </w:tc>
      </w:tr>
      <w:tr w:rsidR="00E67294" w14:paraId="21B50AF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E6E795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F32FA3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Thiết kế điện trở phụ để các đèn hoạt động đúng định mức.</w:t>
            </w:r>
          </w:p>
        </w:tc>
      </w:tr>
    </w:tbl>
    <w:p w14:paraId="39732F94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6" w:name="hướng-dẫn-giải-4"/>
      <w:bookmarkEnd w:id="15"/>
      <w:r>
        <w:rPr>
          <w:rFonts w:ascii="Times New Roman" w:eastAsia="Times New Roman" w:hAnsi="Times New Roman"/>
          <w:sz w:val="23"/>
        </w:rPr>
        <w:t>2. Hướng dẫn giải</w:t>
      </w:r>
    </w:p>
    <w:p w14:paraId="12F505ED" w14:textId="77777777" w:rsidR="00E67294" w:rsidRDefault="00000000" w:rsidP="00F04765">
      <w:pPr>
        <w:tabs>
          <w:tab w:val="left" w:pos="426"/>
        </w:tabs>
        <w:spacing w:line="247" w:lineRule="auto"/>
      </w:pPr>
      <w:r>
        <w:t>Dòng điện định mức của mỗi đèn:</w:t>
      </w:r>
    </w:p>
    <w:p w14:paraId="5CF121AC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5 </m:t>
          </m:r>
          <m:r>
            <m:rPr>
              <m:sty m:val="p"/>
            </m:rPr>
            <w:rPr>
              <w:rFonts w:ascii="Cambria Math" w:hAnsi="Cambria Math"/>
            </w:rPr>
            <m:t>A,</m:t>
          </m:r>
          <m:r>
            <w:rPr>
              <w:rFonts w:ascii="Cambria Math" w:hAnsi="Cambria Math"/>
            </w:rPr>
            <m:t>  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25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5 </m:t>
          </m:r>
          <m:r>
            <m:rPr>
              <m:sty m:val="p"/>
            </m:rPr>
            <w:rPr>
              <w:rFonts w:ascii="Cambria Math" w:hAnsi="Cambria Math"/>
            </w:rPr>
            <m:t>A.</m:t>
          </m:r>
        </m:oMath>
      </m:oMathPara>
    </w:p>
    <w:p w14:paraId="29A5B5C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Hai nhánh song song cùng có điện áp </w:t>
      </w:r>
      <m:oMath>
        <m:r>
          <w:rPr>
            <w:rFonts w:ascii="Cambria Math" w:hAnsi="Cambria Math"/>
          </w:rPr>
          <m:t>6 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. Trên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phải có điện áp</w:t>
      </w:r>
    </w:p>
    <w:p w14:paraId="553A60A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3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5 </m:t>
          </m:r>
          <m:r>
            <m:rPr>
              <m:sty m:val="p"/>
            </m:rPr>
            <w:rPr>
              <w:rFonts w:ascii="Cambria Math" w:hAnsi="Cambria Math"/>
            </w:rPr>
            <m:t>V,</m:t>
          </m:r>
        </m:oMath>
      </m:oMathPara>
    </w:p>
    <w:p w14:paraId="3B9B3266" w14:textId="77777777" w:rsidR="00E67294" w:rsidRDefault="00000000" w:rsidP="00F04765">
      <w:pPr>
        <w:tabs>
          <w:tab w:val="left" w:pos="426"/>
        </w:tabs>
        <w:spacing w:line="247" w:lineRule="auto"/>
      </w:pPr>
      <w:r>
        <w:t>nên</w:t>
      </w:r>
    </w:p>
    <w:p w14:paraId="4BE94853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7 Ω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4F8866C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Dòng qua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và nguồn là </w:t>
      </w:r>
      <m:oMath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1 </m:t>
        </m:r>
        <m:r>
          <m:rPr>
            <m:sty m:val="p"/>
          </m:rPr>
          <w:rPr>
            <w:rFonts w:ascii="Cambria Math" w:hAnsi="Cambria Math"/>
          </w:rPr>
          <m:t>A</m:t>
        </m:r>
      </m:oMath>
      <w:r>
        <w:t>. Điện áp mạch ngoài là</w:t>
      </w:r>
    </w:p>
    <w:p w14:paraId="3EDAC25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U</m:t>
          </m:r>
          <m:r>
            <m:rPr>
              <m:scr m:val="script"/>
              <m:sty m:val="p"/>
            </m:rPr>
            <w:rPr>
              <w:rFonts w:ascii="Cambria Math" w:hAnsi="Cambria Math"/>
            </w:rPr>
            <m:t>=E-</m:t>
          </m:r>
          <m:r>
            <w:rPr>
              <w:rFonts w:ascii="Cambria Math" w:hAnsi="Cambria Math"/>
            </w:rPr>
            <m:t>Ir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6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12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48 </m:t>
          </m:r>
          <m:r>
            <m:rPr>
              <m:sty m:val="p"/>
            </m:rPr>
            <w:rPr>
              <w:rFonts w:ascii="Cambria Math" w:hAnsi="Cambria Math"/>
            </w:rPr>
            <m:t>V.</m:t>
          </m:r>
        </m:oMath>
      </m:oMathPara>
    </w:p>
    <w:p w14:paraId="695E87B4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Do phần song song có điện áp </w:t>
      </w:r>
      <m:oMath>
        <m:r>
          <w:rPr>
            <w:rFonts w:ascii="Cambria Math" w:hAnsi="Cambria Math"/>
          </w:rPr>
          <m:t>6 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, điện áp trên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là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48 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>, suy ra</w:t>
      </w:r>
    </w:p>
    <w:p w14:paraId="6A88E72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48</m:t>
              </m:r>
            </m:num>
            <m:den>
              <m:r>
                <w:rPr>
                  <w:rFonts w:ascii="Cambria Math" w:hAnsi="Cambria Math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48 Ω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1185FB8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B.</w:t>
      </w:r>
    </w:p>
    <w:p w14:paraId="3F1CD130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7" w:name="phân-tích-các-phương-án-4"/>
      <w:bookmarkEnd w:id="16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2FE81F7E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F91F2E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D1F96C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>
              <w:rPr>
                <w:sz w:val="21"/>
              </w:rPr>
              <w:t xml:space="preserve"> không bằng toàn bộ điện áp mạch ngoài chia cho dòng điện.</w:t>
            </w:r>
          </w:p>
        </w:tc>
      </w:tr>
      <w:tr w:rsidR="00E67294" w14:paraId="2452218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70CFE6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887FF1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352E7FE9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DDDCBE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0E53BA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cả hai giá trị.</w:t>
            </w:r>
          </w:p>
        </w:tc>
      </w:tr>
      <w:tr w:rsidR="00E67294" w14:paraId="00EABC21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3EDEC5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991294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>
              <w:rPr>
                <w:sz w:val="21"/>
              </w:rPr>
              <w:t xml:space="preserve"> phải tạo độ giảm điện áp </w:t>
            </w:r>
            <m:oMath>
              <m:r>
                <w:rPr>
                  <w:rFonts w:ascii="Cambria Math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V</m:t>
              </m:r>
            </m:oMath>
            <w:r>
              <w:rPr>
                <w:sz w:val="21"/>
              </w:rPr>
              <w:t xml:space="preserve"> ở dòng </w:t>
            </w:r>
            <m:oMath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oMath>
            <w:r>
              <w:rPr>
                <w:sz w:val="21"/>
              </w:rPr>
              <w:t>.</w:t>
            </w:r>
          </w:p>
        </w:tc>
      </w:tr>
    </w:tbl>
    <w:p w14:paraId="483FFE34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6.</w:t>
      </w:r>
      <w:r>
        <w:t xml:space="preserve"> Hệ thức nào dưới đây biểu diễn đúng nguyên lí I nhiệt động lực học cho quá trình một khối khí lí tưởng dãn nở đẳng nhiệt? Quy ước </w:t>
      </w:r>
      <m:oMath>
        <m:r>
          <w:rPr>
            <w:rFonts w:ascii="Cambria Math" w:hAnsi="Cambria Math"/>
          </w:rPr>
          <m:t>A</m:t>
        </m:r>
      </m:oMath>
      <w:r>
        <w:t xml:space="preserve"> là công mà ngoại lực thực hiện lên khối khí.</w:t>
      </w:r>
    </w:p>
    <w:p w14:paraId="5A07DDEB" w14:textId="7FF8615B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A.</w:t>
      </w:r>
      <w:r>
        <w:t xml:space="preserve"> </w:t>
      </w:r>
      <m:oMath>
        <m:r>
          <w:rPr>
            <w:rFonts w:ascii="Cambria Math" w:hAnsi="Cambria Math"/>
          </w:rPr>
          <m:t>ΔU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</m:oMath>
      <w:r>
        <w:t xml:space="preserve"> với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0</m:t>
        </m:r>
      </m:oMath>
      <w:r>
        <w:t>.</w:t>
      </w:r>
    </w:p>
    <w:p w14:paraId="7AD95B2E" w14:textId="1D5B6156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B.</w:t>
      </w:r>
      <w:r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Q</m:t>
        </m:r>
        <m:r>
          <m:rPr>
            <m:sty m:val="p"/>
          </m:rPr>
          <w:rPr>
            <w:rFonts w:ascii="Cambria Math" w:hAnsi="Cambria Math"/>
            <w:color w:val="C00000"/>
          </w:rPr>
          <m:t>+</m:t>
        </m:r>
        <m:r>
          <w:rPr>
            <w:rFonts w:ascii="Cambria Math" w:hAnsi="Cambria Math"/>
            <w:color w:val="C00000"/>
          </w:rPr>
          <m:t>A</m:t>
        </m:r>
        <m:r>
          <m:rPr>
            <m:sty m:val="p"/>
          </m:rPr>
          <w:rPr>
            <w:rFonts w:ascii="Cambria Math" w:hAnsi="Cambria Math"/>
            <w:color w:val="C00000"/>
          </w:rPr>
          <m:t>=</m:t>
        </m:r>
        <m:r>
          <w:rPr>
            <w:rFonts w:ascii="Cambria Math" w:hAnsi="Cambria Math"/>
            <w:color w:val="C00000"/>
          </w:rPr>
          <m:t>0</m:t>
        </m:r>
      </m:oMath>
      <w:r>
        <w:rPr>
          <w:color w:val="C00000"/>
        </w:rPr>
        <w:t xml:space="preserve"> với </w:t>
      </w:r>
      <m:oMath>
        <m:r>
          <w:rPr>
            <w:rFonts w:ascii="Cambria Math" w:hAnsi="Cambria Math"/>
            <w:color w:val="C00000"/>
          </w:rPr>
          <m:t>A</m:t>
        </m:r>
        <m:r>
          <m:rPr>
            <m:sty m:val="p"/>
          </m:rPr>
          <w:rPr>
            <w:rFonts w:ascii="Cambria Math" w:hAnsi="Cambria Math"/>
            <w:color w:val="C00000"/>
          </w:rPr>
          <m:t>&lt;</m:t>
        </m:r>
        <m:r>
          <w:rPr>
            <w:rFonts w:ascii="Cambria Math" w:hAnsi="Cambria Math"/>
            <w:color w:val="C00000"/>
          </w:rPr>
          <m:t>0</m:t>
        </m:r>
      </m:oMath>
      <w:r>
        <w:rPr>
          <w:color w:val="C00000"/>
        </w:rPr>
        <w:t>.</w:t>
      </w:r>
    </w:p>
    <w:p w14:paraId="7F8BF99B" w14:textId="55B1D7EA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</m:oMath>
      <w:r>
        <w:t xml:space="preserve"> với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0</m:t>
        </m:r>
      </m:oMath>
      <w:r>
        <w:t>.</w:t>
      </w:r>
    </w:p>
    <w:p w14:paraId="37F39FED" w14:textId="76BBCAAE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</w:t>
      </w:r>
      <m:oMath>
        <m:r>
          <w:rPr>
            <w:rFonts w:ascii="Cambria Math" w:hAnsi="Cambria Math"/>
          </w:rPr>
          <m:t>ΔU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</m:oMath>
      <w:r>
        <w:t xml:space="preserve"> với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0</m:t>
        </m:r>
      </m:oMath>
      <w:r>
        <w:t>.</w:t>
      </w:r>
    </w:p>
    <w:p w14:paraId="184B213D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B</w:t>
      </w:r>
    </w:p>
    <w:p w14:paraId="1546E858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8" w:name="phân-tích-nhanh-5"/>
      <w:bookmarkEnd w:id="17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606E201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C4C40D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461A11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Nguyên lí I nhiệt động lực học; quá trình đẳng nhiệt.</w:t>
            </w:r>
          </w:p>
        </w:tc>
      </w:tr>
      <w:tr w:rsidR="00E67294" w14:paraId="09C90ED4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BD2BEE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EF2202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Nội năng và nguyên lí I.</w:t>
            </w:r>
          </w:p>
        </w:tc>
      </w:tr>
      <w:tr w:rsidR="00E67294" w14:paraId="2E03E49D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14AA28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748C6E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Xác định dấu của công và nhiệt lượng trong quá trình dãn nở đẳng nhiệt.</w:t>
            </w:r>
          </w:p>
        </w:tc>
      </w:tr>
    </w:tbl>
    <w:p w14:paraId="666625B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19" w:name="hướng-dẫn-giải-5"/>
      <w:bookmarkEnd w:id="18"/>
      <w:r>
        <w:rPr>
          <w:rFonts w:ascii="Times New Roman" w:eastAsia="Times New Roman" w:hAnsi="Times New Roman"/>
          <w:sz w:val="23"/>
        </w:rPr>
        <w:t>2. Hướng dẫn giải</w:t>
      </w:r>
    </w:p>
    <w:p w14:paraId="77C1313B" w14:textId="77777777" w:rsidR="00E67294" w:rsidRDefault="00000000" w:rsidP="00F04765">
      <w:pPr>
        <w:tabs>
          <w:tab w:val="left" w:pos="426"/>
        </w:tabs>
        <w:spacing w:line="247" w:lineRule="auto"/>
      </w:pPr>
      <w:r>
        <w:t>Khí lí tưởng có nội năng chỉ phụ thuộc nhiệt độ. Quá trình đẳng nhiệt nên</w:t>
      </w:r>
    </w:p>
    <w:p w14:paraId="498AADD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ΔU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83C6321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Theo quy ước </w:t>
      </w:r>
      <m:oMath>
        <m:r>
          <w:rPr>
            <w:rFonts w:ascii="Cambria Math" w:hAnsi="Cambria Math"/>
          </w:rPr>
          <m:t>ΔU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A</m:t>
        </m:r>
      </m:oMath>
      <w:r>
        <w:t xml:space="preserve">, ta có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</m:oMath>
      <w:r>
        <w:t xml:space="preserve">. Khi khí dãn nở, ngoại lực thực hiện công âm lên khí nên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0</m:t>
        </m:r>
      </m:oMath>
      <w:r>
        <w:t xml:space="preserve">; đồng thời khí nhận nhiệt nên </w:t>
      </w:r>
      <m:oMath>
        <m: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</w:rPr>
          <m:t>&gt;</m:t>
        </m:r>
        <m:r>
          <w:rPr>
            <w:rFonts w:ascii="Cambria Math" w:hAnsi="Cambria Math"/>
          </w:rPr>
          <m:t>0</m:t>
        </m:r>
      </m:oMath>
      <w:r>
        <w:t>.</w:t>
      </w:r>
    </w:p>
    <w:p w14:paraId="6FB3C825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B.</w:t>
      </w:r>
    </w:p>
    <w:p w14:paraId="5F122781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0" w:name="phân-tích-các-phương-án-5"/>
      <w:bookmarkEnd w:id="19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0EDBCEDE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68267A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CEC80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với quy ước đã nêu.</w:t>
            </w:r>
          </w:p>
        </w:tc>
      </w:tr>
      <w:tr w:rsidR="00E67294" w14:paraId="748DCD3E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19BE1D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433714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00CAE4F9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F07A78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B3B8F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khi khí dãn nở thì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&lt;</m:t>
              </m:r>
              <m:r>
                <w:rPr>
                  <w:rFonts w:ascii="Cambria Math" w:hAnsi="Cambria Math"/>
                </w:rPr>
                <m:t>0</m:t>
              </m:r>
            </m:oMath>
            <w:r>
              <w:rPr>
                <w:sz w:val="21"/>
              </w:rPr>
              <w:t>.</w:t>
            </w:r>
          </w:p>
        </w:tc>
      </w:tr>
      <w:tr w:rsidR="00E67294" w14:paraId="216FAE7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2BEDBC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lastRenderedPageBreak/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F0156E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khí nhận nhiệt,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&gt;</m:t>
              </m:r>
              <m:r>
                <w:rPr>
                  <w:rFonts w:ascii="Cambria Math" w:hAnsi="Cambria Math"/>
                </w:rPr>
                <m:t>0</m:t>
              </m:r>
            </m:oMath>
            <w:r>
              <w:rPr>
                <w:sz w:val="21"/>
              </w:rPr>
              <w:t>.</w:t>
            </w:r>
          </w:p>
        </w:tc>
      </w:tr>
    </w:tbl>
    <w:p w14:paraId="54844ADE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7.</w:t>
      </w:r>
      <w:r>
        <w:t xml:space="preserve"> Thả đồng thời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t xml:space="preserve"> sắt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và </w:t>
      </w:r>
      <m:oMath>
        <m:r>
          <w:rPr>
            <w:rFonts w:ascii="Cambria Math" w:hAnsi="Cambria Math"/>
          </w:rPr>
          <m:t>450 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đồng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vào </w:t>
      </w:r>
      <m:oMath>
        <m:r>
          <w:rPr>
            <w:rFonts w:ascii="Cambria Math" w:hAnsi="Cambria Math"/>
          </w:rPr>
          <m:t>150 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nước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80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Bỏ qua hao phí nhiệt. Biết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Fe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460 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Cu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400 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4200 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>. Nhiệt độ cân bằng là</w:t>
      </w:r>
    </w:p>
    <w:p w14:paraId="7238FF5C" w14:textId="3A572FD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A.</w:t>
      </w:r>
      <w:r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62</m:t>
        </m:r>
        <m:r>
          <m:rPr>
            <m:sty m:val="p"/>
          </m:rPr>
          <w:rPr>
            <w:rFonts w:ascii="Cambria Math" w:hAnsi="Cambria Math"/>
            <w:color w:val="C00000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color w:val="C00000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C00000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  <w:color w:val="C00000"/>
          </w:rPr>
          <m:t>C</m:t>
        </m:r>
      </m:oMath>
      <w:r>
        <w:rPr>
          <w:color w:val="C00000"/>
        </w:rPr>
        <w:t>.</w:t>
      </w:r>
    </w:p>
    <w:p w14:paraId="0FA96F06" w14:textId="7760097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B.</w:t>
      </w:r>
      <w: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>.</w:t>
      </w:r>
    </w:p>
    <w:p w14:paraId="721503BB" w14:textId="22216D04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65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>.</w:t>
      </w:r>
    </w:p>
    <w:p w14:paraId="2B3D12DF" w14:textId="3BED8559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23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>.</w:t>
      </w:r>
    </w:p>
    <w:p w14:paraId="6109CB41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4FC7591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1" w:name="phân-tích-nhanh-6"/>
      <w:bookmarkEnd w:id="20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45A782F6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DB10D4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C578C1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Phương trình cân bằng nhiệt.</w:t>
            </w:r>
          </w:p>
        </w:tc>
      </w:tr>
      <w:tr w:rsidR="00E67294" w14:paraId="08E968E0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658016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93A33F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Nhiệt dung riêng; cân bằng nhiệt.</w:t>
            </w:r>
          </w:p>
        </w:tc>
      </w:tr>
      <w:tr w:rsidR="00E67294" w14:paraId="0F37A2F1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D69056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10245A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Tính nhiệt độ cân bằng của hệ gồm ba vật.</w:t>
            </w:r>
          </w:p>
        </w:tc>
      </w:tr>
    </w:tbl>
    <w:p w14:paraId="6472A7A7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2" w:name="hướng-dẫn-giải-6"/>
      <w:bookmarkEnd w:id="21"/>
      <w:r>
        <w:rPr>
          <w:rFonts w:ascii="Times New Roman" w:eastAsia="Times New Roman" w:hAnsi="Times New Roman"/>
          <w:sz w:val="23"/>
        </w:rPr>
        <w:t>2. Hướng dẫn giải</w:t>
      </w:r>
    </w:p>
    <w:p w14:paraId="1D96A309" w14:textId="77777777" w:rsidR="00E67294" w:rsidRDefault="00000000" w:rsidP="00F04765">
      <w:pPr>
        <w:tabs>
          <w:tab w:val="left" w:pos="426"/>
        </w:tabs>
        <w:spacing w:line="247" w:lineRule="auto"/>
      </w:pPr>
      <w:r>
        <w:t>Bảo toàn năng lượng cho hệ cô lập:</w:t>
      </w:r>
    </w:p>
    <w:p w14:paraId="36F9634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∑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862F19D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26DBE4C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CE5ABB2" w14:textId="77777777" w:rsidR="00E67294" w:rsidRDefault="00000000" w:rsidP="00F04765">
      <w:pPr>
        <w:tabs>
          <w:tab w:val="left" w:pos="426"/>
        </w:tabs>
        <w:spacing w:line="247" w:lineRule="auto"/>
      </w:pPr>
      <w:r>
        <w:t>Thay số:</w:t>
      </w:r>
    </w:p>
    <w:p w14:paraId="71F8A4F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460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45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25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15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4200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80</m:t>
              </m:r>
            </m:num>
            <m:den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460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45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15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4200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62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∘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C.</m:t>
          </m:r>
        </m:oMath>
      </m:oMathPara>
    </w:p>
    <w:p w14:paraId="6ADDF870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A.</w:t>
      </w:r>
    </w:p>
    <w:p w14:paraId="6090D6FF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3" w:name="phân-tích-các-phương-án-6"/>
      <w:bookmarkEnd w:id="22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2F8CCF2E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F94EDA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F6DBA3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171FD6E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7F4E86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984CFA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thấp hơn nhiệt độ cân bằng tính được.</w:t>
            </w:r>
          </w:p>
        </w:tc>
      </w:tr>
      <w:tr w:rsidR="00E67294" w14:paraId="569D3DF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B84E29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3F69AC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4BA522C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95E9C2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D9A185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Sai; nhiệt độ cân bằng phải lớn hơn nhiệt độ ban đầu của sắt và đồng.</w:t>
            </w:r>
          </w:p>
        </w:tc>
      </w:tr>
    </w:tbl>
    <w:p w14:paraId="19338C9A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8.</w:t>
      </w:r>
      <w:r>
        <w:t xml:space="preserve"> Đun nước trong thùng bằng dây nung công suất 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2 </m:t>
        </m:r>
        <m:r>
          <m:rPr>
            <m:sty m:val="p"/>
          </m:rPr>
          <w:rPr>
            <w:rFonts w:ascii="Cambria Math" w:hAnsi="Cambria Math"/>
          </w:rPr>
          <m:t>kW</m:t>
        </m:r>
      </m:oMath>
      <w:r>
        <w:t xml:space="preserve">. Sau </w:t>
      </w:r>
      <m:oMath>
        <m:r>
          <w:rPr>
            <w:rFonts w:ascii="Cambria Math" w:hAnsi="Cambria Math"/>
          </w:rPr>
          <m:t>3</m:t>
        </m:r>
      </m:oMath>
      <w:r>
        <w:t xml:space="preserve"> phút, nước nóng từ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80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đến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Khi rút dây nung, nước nguội đều 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mỗi phút. Bỏ qua nhiệt dung của thùng, coi công suất tỏa nhiệt ra môi trường không đổi. Biết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4200 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>. Khối lượng nước là</w:t>
      </w:r>
    </w:p>
    <w:p w14:paraId="69A5A9CA" w14:textId="7534C714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A.</w:t>
      </w:r>
      <w:r>
        <w:t xml:space="preserve"> </w:t>
      </w:r>
      <m:oMath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14 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t>.</w:t>
      </w:r>
    </w:p>
    <w:p w14:paraId="136F8CEB" w14:textId="75A5D04B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B.</w:t>
      </w:r>
      <w:r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3</m:t>
        </m:r>
        <m:r>
          <m:rPr>
            <m:sty m:val="p"/>
          </m:rPr>
          <w:rPr>
            <w:rFonts w:ascii="Cambria Math" w:hAnsi="Cambria Math"/>
            <w:color w:val="C00000"/>
          </w:rPr>
          <m:t>,</m:t>
        </m:r>
        <m:r>
          <w:rPr>
            <w:rFonts w:ascii="Cambria Math" w:hAnsi="Cambria Math"/>
            <w:color w:val="C00000"/>
          </w:rPr>
          <m:t>55 </m:t>
        </m:r>
        <m:r>
          <m:rPr>
            <m:sty m:val="p"/>
          </m:rPr>
          <w:rPr>
            <w:rFonts w:ascii="Cambria Math" w:hAnsi="Cambria Math"/>
            <w:color w:val="C00000"/>
          </w:rPr>
          <m:t>kg</m:t>
        </m:r>
      </m:oMath>
      <w:r>
        <w:rPr>
          <w:color w:val="C00000"/>
        </w:rPr>
        <w:t>.</w:t>
      </w:r>
    </w:p>
    <w:p w14:paraId="397DC161" w14:textId="18EA756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55 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t>.</w:t>
      </w:r>
    </w:p>
    <w:p w14:paraId="28706DF2" w14:textId="6C411C60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</w:t>
      </w:r>
      <m:oMath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55 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t>.</w:t>
      </w:r>
    </w:p>
    <w:p w14:paraId="7C36B03B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B</w:t>
      </w:r>
    </w:p>
    <w:p w14:paraId="5913C709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4" w:name="phân-tích-nhanh-7"/>
      <w:bookmarkEnd w:id="23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0AC4620E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6C78AF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02C339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Cân bằng công suất trong quá trình đun có hao phí nhiệt.</w:t>
            </w:r>
          </w:p>
        </w:tc>
      </w:tr>
      <w:tr w:rsidR="00E67294" w14:paraId="7C6538D5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AF2750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2803B0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Nhiệt lượng; công suất.</w:t>
            </w:r>
          </w:p>
        </w:tc>
      </w:tr>
      <w:tr w:rsidR="00E67294" w14:paraId="7E11F921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242338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0C0588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Suy ra khối lượng nước từ tốc độ nguội và quá trình đun.</w:t>
            </w:r>
          </w:p>
        </w:tc>
      </w:tr>
    </w:tbl>
    <w:p w14:paraId="128F540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5" w:name="hướng-dẫn-giải-7"/>
      <w:bookmarkEnd w:id="24"/>
      <w:r>
        <w:rPr>
          <w:rFonts w:ascii="Times New Roman" w:eastAsia="Times New Roman" w:hAnsi="Times New Roman"/>
          <w:sz w:val="23"/>
        </w:rPr>
        <w:t>2. Hướng dẫn giải</w:t>
      </w:r>
    </w:p>
    <w:p w14:paraId="1F96B5A8" w14:textId="77777777" w:rsidR="00E67294" w:rsidRDefault="00000000" w:rsidP="00F04765">
      <w:pPr>
        <w:tabs>
          <w:tab w:val="left" w:pos="426"/>
        </w:tabs>
        <w:spacing w:line="247" w:lineRule="auto"/>
      </w:pPr>
      <w:r>
        <w:t>Khi nguội, công suất tỏa nhiệt ra môi trường là</w:t>
      </w:r>
    </w:p>
    <w:p w14:paraId="73C3BB3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hp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mc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num>
            <m:den>
              <m:r>
                <w:rPr>
                  <w:rFonts w:ascii="Cambria Math" w:hAnsi="Cambria Math"/>
                </w:rPr>
                <m:t>60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36F1BD8A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Trong </w:t>
      </w:r>
      <m:oMath>
        <m:r>
          <w:rPr>
            <w:rFonts w:ascii="Cambria Math" w:hAnsi="Cambria Math"/>
          </w:rPr>
          <m:t>180 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t xml:space="preserve"> đun nóng, phương trình năng lượng là</w:t>
      </w:r>
    </w:p>
    <w:p w14:paraId="7301368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Pt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mcΔT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hp</m:t>
              </m:r>
            </m:sub>
          </m:sSub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0954890" w14:textId="77777777" w:rsidR="00E67294" w:rsidRDefault="00000000" w:rsidP="00F04765">
      <w:pPr>
        <w:tabs>
          <w:tab w:val="left" w:pos="426"/>
        </w:tabs>
        <w:spacing w:line="247" w:lineRule="auto"/>
      </w:pPr>
      <w:r>
        <w:lastRenderedPageBreak/>
        <w:t>Do đó</w:t>
      </w:r>
    </w:p>
    <w:p w14:paraId="4A0D714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1200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180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mc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60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180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mc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14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0BFE779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5D1FBA4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m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216000</m:t>
              </m:r>
            </m:num>
            <m:den>
              <m:r>
                <w:rPr>
                  <w:rFonts w:ascii="Cambria Math" w:hAnsi="Cambria Math"/>
                </w:rPr>
                <m:t>4200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14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3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55 </m:t>
          </m:r>
          <m:r>
            <m:rPr>
              <m:sty m:val="p"/>
            </m:rPr>
            <w:rPr>
              <w:rFonts w:ascii="Cambria Math" w:hAnsi="Cambria Math"/>
            </w:rPr>
            <m:t>kg.</m:t>
          </m:r>
        </m:oMath>
      </m:oMathPara>
    </w:p>
    <w:p w14:paraId="253A7E9B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B.</w:t>
      </w:r>
    </w:p>
    <w:p w14:paraId="5017B775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6" w:name="phân-tích-các-phương-án-7"/>
      <w:bookmarkEnd w:id="25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275F207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8E5D15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9D5F5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629CAE71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76D2DE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285D08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0E58116A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FDD0D2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E4D80E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49E34C96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A0D90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CB2293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</w:tbl>
    <w:p w14:paraId="2FFE0623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9.</w:t>
      </w:r>
      <w:r>
        <w:t xml:space="preserve"> Thả một vật rắn khối lượng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150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vào bình nước khối lượng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Nhiệt độ cân bằng là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Gọi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lần lượt là nhiệt dung riêng của vật và nước. Bỏ qua hao phí nhiệt. Tỉ số đúng là</w:t>
      </w:r>
    </w:p>
    <w:p w14:paraId="3F3E38EB" w14:textId="3C4F211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A.</w:t>
      </w:r>
      <w:r>
        <w:rPr>
          <w:color w:val="C00000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color w:val="C00000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C00000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C00000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color w:val="C00000"/>
              </w:rPr>
              <m:t>3</m:t>
            </m:r>
          </m:num>
          <m:den>
            <m:r>
              <w:rPr>
                <w:rFonts w:ascii="Cambria Math" w:hAnsi="Cambria Math"/>
                <w:color w:val="C00000"/>
              </w:rPr>
              <m:t>10</m:t>
            </m:r>
          </m:den>
        </m:f>
      </m:oMath>
      <w:r>
        <w:rPr>
          <w:color w:val="C00000"/>
        </w:rPr>
        <w:t>.</w:t>
      </w:r>
    </w:p>
    <w:p w14:paraId="511A5ECB" w14:textId="38AF68AA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B.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  <w:r>
        <w:t>.</w:t>
      </w:r>
    </w:p>
    <w:p w14:paraId="7BB38043" w14:textId="222320D6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>.</w:t>
      </w:r>
    </w:p>
    <w:p w14:paraId="304C8779" w14:textId="0D3E17C9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13</m:t>
        </m:r>
      </m:oMath>
      <w:r>
        <w:t>.</w:t>
      </w:r>
    </w:p>
    <w:p w14:paraId="02F5EDA0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2FA9BD3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7" w:name="phân-tích-nhanh-8"/>
      <w:bookmarkEnd w:id="26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37C3BB8F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DCD83C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045907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Cân bằng nhiệt.</w:t>
            </w:r>
          </w:p>
        </w:tc>
      </w:tr>
      <w:tr w:rsidR="00E67294" w14:paraId="6113D430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AFF3BE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CA92C4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Nhiệt dung riêng.</w:t>
            </w:r>
          </w:p>
        </w:tc>
      </w:tr>
      <w:tr w:rsidR="00E67294" w14:paraId="20EC6C0F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0C02B1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741587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Xác định tỉ số nhiệt dung của hai vật.</w:t>
            </w:r>
          </w:p>
        </w:tc>
      </w:tr>
    </w:tbl>
    <w:p w14:paraId="28FA3B37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8" w:name="hướng-dẫn-giải-8"/>
      <w:bookmarkEnd w:id="27"/>
      <w:r>
        <w:rPr>
          <w:rFonts w:ascii="Times New Roman" w:eastAsia="Times New Roman" w:hAnsi="Times New Roman"/>
          <w:sz w:val="23"/>
        </w:rPr>
        <w:t>2. Hướng dẫn giải</w:t>
      </w:r>
    </w:p>
    <w:p w14:paraId="22BE7690" w14:textId="77777777" w:rsidR="00E67294" w:rsidRDefault="00000000" w:rsidP="00F04765">
      <w:pPr>
        <w:tabs>
          <w:tab w:val="left" w:pos="426"/>
        </w:tabs>
        <w:spacing w:line="247" w:lineRule="auto"/>
      </w:pPr>
      <w:r>
        <w:t>Nhiệt lượng vật rắn tỏa ra bằng nhiệt lượng nước thu vào:</w:t>
      </w:r>
    </w:p>
    <w:p w14:paraId="7FD7340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150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50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50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DF3AF7B" w14:textId="77777777" w:rsidR="00E67294" w:rsidRDefault="00000000" w:rsidP="00F04765">
      <w:pPr>
        <w:tabs>
          <w:tab w:val="left" w:pos="426"/>
        </w:tabs>
        <w:spacing w:line="247" w:lineRule="auto"/>
      </w:pPr>
      <w:r>
        <w:t>Do đó</w:t>
      </w:r>
    </w:p>
    <w:p w14:paraId="089FF1B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30</m:t>
              </m:r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B084F25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A.</w:t>
      </w:r>
    </w:p>
    <w:p w14:paraId="08D12698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29" w:name="phân-tích-các-phương-án-8"/>
      <w:bookmarkEnd w:id="28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130F9F85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AC25B4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D34864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3CEF347B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967697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F44C96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141DF708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FBD383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9224E2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vì đảo tỉ số.</w:t>
            </w:r>
          </w:p>
        </w:tc>
      </w:tr>
      <w:tr w:rsidR="00E67294" w14:paraId="33955A7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C9AA9D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472CFA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</w:tbl>
    <w:p w14:paraId="03BC596E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10.</w:t>
      </w:r>
      <w:r>
        <w:t xml:space="preserve"> Tìm phát biểu sai.</w:t>
      </w:r>
    </w:p>
    <w:p w14:paraId="6BBF8E66" w14:textId="7D56C202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A.</w:t>
      </w:r>
      <w:r>
        <w:t xml:space="preserve"> Nội năng của một lượng khí lí tưởng chỉ phụ thuộc vào nhiệt độ.</w:t>
      </w:r>
    </w:p>
    <w:p w14:paraId="2EC6DD29" w14:textId="21776B29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B.</w:t>
      </w:r>
      <w:r>
        <w:t xml:space="preserve"> Số đo độ biến thiên nội năng trong quá trình chỉ có truyền nhiệt là nhiệt lượng.</w:t>
      </w:r>
    </w:p>
    <w:p w14:paraId="1E1F3C59" w14:textId="18C039D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C.</w:t>
      </w:r>
      <w:r>
        <w:rPr>
          <w:color w:val="C00000"/>
        </w:rPr>
        <w:t xml:space="preserve"> Trong quá trình đẳng nhiệt của khí lí tưởng, độ tăng nội năng của hệ bằng nhiệt lượng mà hệ nhận được.</w:t>
      </w:r>
    </w:p>
    <w:p w14:paraId="2F5ADCA1" w14:textId="3BB48E34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Độ biến thiên nội năng của một vật bằng tổng công và nhiệt lượng mà vật nhận được.</w:t>
      </w:r>
    </w:p>
    <w:p w14:paraId="4BCECC1A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C</w:t>
      </w:r>
    </w:p>
    <w:p w14:paraId="5778E37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0" w:name="phân-tích-nhanh-9"/>
      <w:bookmarkEnd w:id="29"/>
      <w:r>
        <w:rPr>
          <w:rFonts w:ascii="Times New Roman" w:eastAsia="Times New Roman" w:hAnsi="Times New Roman"/>
          <w:sz w:val="23"/>
        </w:rPr>
        <w:lastRenderedPageBreak/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0783B222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3BAA31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A0FB44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Nội năng; nguyên lí I nhiệt động lực học.</w:t>
            </w:r>
          </w:p>
        </w:tc>
      </w:tr>
      <w:tr w:rsidR="00E67294" w14:paraId="698E9335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255678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171106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Nội năng và nguyên lí I.</w:t>
            </w:r>
          </w:p>
        </w:tc>
      </w:tr>
      <w:tr w:rsidR="00E67294" w14:paraId="10859B5B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DB2520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D0128C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Phân biệt nội năng, nhiệt lượng và công.</w:t>
            </w:r>
          </w:p>
        </w:tc>
      </w:tr>
    </w:tbl>
    <w:p w14:paraId="70A5B5B7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1" w:name="hướng-dẫn-giải-9"/>
      <w:bookmarkEnd w:id="30"/>
      <w:r>
        <w:rPr>
          <w:rFonts w:ascii="Times New Roman" w:eastAsia="Times New Roman" w:hAnsi="Times New Roman"/>
          <w:sz w:val="23"/>
        </w:rPr>
        <w:t>2. Hướng dẫn giải</w:t>
      </w:r>
    </w:p>
    <w:p w14:paraId="20392E82" w14:textId="77777777" w:rsidR="00E67294" w:rsidRDefault="00000000" w:rsidP="00F04765">
      <w:pPr>
        <w:tabs>
          <w:tab w:val="left" w:pos="426"/>
        </w:tabs>
        <w:spacing w:line="247" w:lineRule="auto"/>
      </w:pPr>
      <w:r>
        <w:t>Với khí lí tưởng, nội năng chỉ phụ thuộc nhiệt độ. Trong quá trình đẳng nhiệt,</w:t>
      </w:r>
    </w:p>
    <w:p w14:paraId="4CBA02F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ΔT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</w:rPr>
            <m:t>ΔU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710EAD1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Tuy nhiên khí có thể nhận nhiệt và thực hiện công; khi đó </w:t>
      </w:r>
      <m:oMath>
        <m:r>
          <w:rPr>
            <w:rFonts w:ascii="Cambria Math" w:hAnsi="Cambria Math"/>
          </w:rPr>
          <m:t>Q</m:t>
        </m:r>
      </m:oMath>
      <w:r>
        <w:t xml:space="preserve"> không nhất thiết bằng </w:t>
      </w:r>
      <m:oMath>
        <m:r>
          <w:rPr>
            <w:rFonts w:ascii="Cambria Math" w:hAnsi="Cambria Math"/>
          </w:rPr>
          <m:t>0</m:t>
        </m:r>
      </m:oMath>
      <w:r>
        <w:t>. Vì thế không thể nói độ tăng nội năng bằng nhiệt lượng mà hệ nhận được.</w:t>
      </w:r>
    </w:p>
    <w:p w14:paraId="7F0D1E07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C.</w:t>
      </w:r>
    </w:p>
    <w:p w14:paraId="3545E509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2" w:name="phân-tích-các-phương-án-9"/>
      <w:bookmarkEnd w:id="31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320FDC3A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57052B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12275D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 đối với khí lí tưởng.</w:t>
            </w:r>
          </w:p>
        </w:tc>
      </w:tr>
      <w:tr w:rsidR="00E67294" w14:paraId="0A4890A3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580611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91A1FF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 khi hệ chỉ trao đổi năng lượng bằng truyền nhiệt, không thực hiện công.</w:t>
            </w:r>
          </w:p>
        </w:tc>
      </w:tr>
      <w:tr w:rsidR="00E67294" w14:paraId="1BBD18F1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CE16B2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ED8518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Sai; trong quá trình đẳng nhiệt của khí lí tưởng, </w:t>
            </w:r>
            <m:oMath>
              <m:r>
                <w:rPr>
                  <w:rFonts w:ascii="Cambria Math" w:hAnsi="Cambria Math"/>
                </w:rPr>
                <m:t>ΔU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0</m:t>
              </m:r>
            </m:oMath>
            <w:r>
              <w:rPr>
                <w:sz w:val="21"/>
              </w:rPr>
              <w:t>.</w:t>
            </w:r>
          </w:p>
        </w:tc>
      </w:tr>
      <w:tr w:rsidR="00E67294" w14:paraId="4491EDCB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072880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4DA44E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 theo nguyên lí I với quy ước công và nhiệt lượng hệ nhận.</w:t>
            </w:r>
          </w:p>
        </w:tc>
      </w:tr>
    </w:tbl>
    <w:p w14:paraId="29B5DFB4" w14:textId="235720B0" w:rsidR="00F04765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11.</w:t>
      </w:r>
      <w:r>
        <w:t xml:space="preserve"> </w:t>
      </w:r>
      <w:r w:rsidR="00C62766">
        <w:t xml:space="preserve">Đồ thị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V</m:t>
        </m:r>
      </m:oMath>
      <w:r w:rsidR="00C62766">
        <w:t xml:space="preserve"> biểu diễn quá trình biến đổi trạng thái của một lượng khí lí tưởng như hình. Trong đó đường (1) </w:t>
      </w:r>
      <m:oMath>
        <m:r>
          <w:rPr>
            <w:rFonts w:ascii="Cambria Math" w:hAnsi="Cambria Math"/>
          </w:rPr>
          <m:t>→</m:t>
        </m:r>
      </m:oMath>
      <w:r w:rsidR="00C62766">
        <w:t xml:space="preserve"> (2) song song với trục OV, đường (2)</w:t>
      </w:r>
      <m:oMath>
        <m:r>
          <w:rPr>
            <w:rFonts w:ascii="Cambria Math" w:hAnsi="Cambria Math"/>
          </w:rPr>
          <m:t>→</m:t>
        </m:r>
      </m:oMath>
      <w:r w:rsidR="00C62766">
        <w:t xml:space="preserve"> (3) là đường hypebol.</w:t>
      </w:r>
    </w:p>
    <w:p w14:paraId="2E15A6E1" w14:textId="5F570DB6" w:rsidR="00F04765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  <w:jc w:val="center"/>
      </w:pPr>
      <w:r>
        <w:rPr>
          <w:noProof/>
        </w:rPr>
        <w:drawing>
          <wp:inline distT="0" distB="0" distL="0" distR="0" wp14:anchorId="223B4A66" wp14:editId="57A1E593">
            <wp:extent cx="2339999" cy="1228975"/>
            <wp:effectExtent l="0" t="0" r="0" b="0"/>
            <wp:docPr id="5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/mnt/data/exam02_assets/q11_pv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99" cy="122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6F0AC0" w14:textId="22F16FB4" w:rsidR="00C62766" w:rsidRDefault="00C62766" w:rsidP="00C62766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t xml:space="preserve">Trong hệ tọa độ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</m:oMath>
      <w:r>
        <w:t>, đường biểu diễn nào sau đây là đúng?</w:t>
      </w:r>
    </w:p>
    <w:p w14:paraId="6CD2F0DC" w14:textId="77777777" w:rsidR="00C62766" w:rsidRDefault="00C62766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</w:p>
    <w:p w14:paraId="52E225F0" w14:textId="0F118485" w:rsidR="00F04765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 w:rsidRPr="00F934FF">
        <w:rPr>
          <w:noProof/>
        </w:rPr>
        <w:drawing>
          <wp:inline distT="0" distB="0" distL="0" distR="0" wp14:anchorId="7BB6C972" wp14:editId="2E5B2568">
            <wp:extent cx="3206336" cy="1886396"/>
            <wp:effectExtent l="0" t="0" r="0" b="0"/>
            <wp:docPr id="1769090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904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16724" cy="189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4FF">
        <w:rPr>
          <w:noProof/>
        </w:rPr>
        <w:drawing>
          <wp:inline distT="0" distB="0" distL="0" distR="0" wp14:anchorId="79B6DE85" wp14:editId="7783890D">
            <wp:extent cx="3131818" cy="1979874"/>
            <wp:effectExtent l="0" t="0" r="0" b="1905"/>
            <wp:docPr id="1579990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9047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9111" cy="198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C00000"/>
        </w:rPr>
        <w:tab/>
        <w:t>A.</w:t>
      </w:r>
      <w:r>
        <w:rPr>
          <w:color w:val="C00000"/>
        </w:rPr>
        <w:t xml:space="preserve"> Đồ thị A.</w:t>
      </w:r>
    </w:p>
    <w:p w14:paraId="4711EEBD" w14:textId="77777777" w:rsidR="00F04765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  <w:rPr>
          <w:b/>
          <w:bCs/>
        </w:rPr>
      </w:pPr>
      <w:r>
        <w:rPr>
          <w:b/>
          <w:bCs/>
        </w:rPr>
        <w:tab/>
        <w:t>B.</w:t>
      </w:r>
      <w:r>
        <w:t xml:space="preserve"> Đồ thị B.</w:t>
      </w:r>
      <w:r>
        <w:rPr>
          <w:b/>
          <w:bCs/>
        </w:rPr>
        <w:tab/>
      </w:r>
    </w:p>
    <w:p w14:paraId="16CC17C0" w14:textId="77777777" w:rsidR="00F04765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  <w:rPr>
          <w:b/>
          <w:bCs/>
        </w:rPr>
      </w:pPr>
      <w:r>
        <w:rPr>
          <w:b/>
          <w:bCs/>
        </w:rPr>
        <w:tab/>
        <w:t>C.</w:t>
      </w:r>
      <w:r>
        <w:t xml:space="preserve"> Đồ thị C.</w:t>
      </w:r>
      <w:r>
        <w:rPr>
          <w:b/>
          <w:bCs/>
        </w:rPr>
        <w:tab/>
      </w:r>
    </w:p>
    <w:p w14:paraId="0CCB02EB" w14:textId="2EB7DFFE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ab/>
        <w:t>D.</w:t>
      </w:r>
      <w:r>
        <w:t xml:space="preserve"> Đồ thị D.</w:t>
      </w:r>
    </w:p>
    <w:p w14:paraId="633B9EA0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0141553E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3" w:name="phân-tích-nhanh-10"/>
      <w:bookmarkEnd w:id="32"/>
      <w:r>
        <w:rPr>
          <w:rFonts w:ascii="Times New Roman" w:eastAsia="Times New Roman" w:hAnsi="Times New Roman"/>
          <w:sz w:val="23"/>
        </w:rPr>
        <w:lastRenderedPageBreak/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5CD36AB2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26FDB5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83DFB0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Biểu diễn quá trình khí lí tưởng trên các hệ trục trạng thái.</w:t>
            </w:r>
          </w:p>
        </w:tc>
      </w:tr>
      <w:tr w:rsidR="00E67294" w14:paraId="35BA889D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5B108E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AE6DE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Các định luật chất khí.</w:t>
            </w:r>
          </w:p>
        </w:tc>
      </w:tr>
      <w:tr w:rsidR="00E67294" w14:paraId="072CDEF7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017BF2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A0C5BD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Chuyển đổi đồ thị từ hệ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V</m:t>
              </m:r>
            </m:oMath>
            <w:r>
              <w:rPr>
                <w:sz w:val="21"/>
              </w:rPr>
              <w:t xml:space="preserve"> sang hệ </w:t>
            </w:r>
            <m:oMath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oMath>
            <w:r>
              <w:rPr>
                <w:sz w:val="21"/>
              </w:rPr>
              <w:t>.</w:t>
            </w:r>
          </w:p>
        </w:tc>
      </w:tr>
    </w:tbl>
    <w:p w14:paraId="5F726D9D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4" w:name="hướng-dẫn-giải-10"/>
      <w:bookmarkEnd w:id="33"/>
      <w:r>
        <w:rPr>
          <w:rFonts w:ascii="Times New Roman" w:eastAsia="Times New Roman" w:hAnsi="Times New Roman"/>
          <w:sz w:val="23"/>
        </w:rPr>
        <w:t>2. Hướng dẫn giải</w:t>
      </w:r>
    </w:p>
    <w:p w14:paraId="43E40F9A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Quá trình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  <m:r>
          <m:rPr>
            <m:sty m:val="p"/>
          </m:rPr>
          <w:rPr>
            <w:rFonts w:ascii="Cambria Math" w:hAnsi="Cambria Math"/>
          </w:rPr>
          <m:t>→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</m:oMath>
      <w:r>
        <w:t xml:space="preserve"> là đẳng áp, nên theo định luật Charles:</w:t>
      </w:r>
    </w:p>
    <w:p w14:paraId="1F37728B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m:rPr>
              <m:nor/>
            </m:rPr>
            <m:t>hằng số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D32120B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Trên hệ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</m:oMath>
      <w:r>
        <w:t xml:space="preserve">, đoạn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  <m:r>
          <m:rPr>
            <m:sty m:val="p"/>
          </m:rPr>
          <w:rPr>
            <w:rFonts w:ascii="Cambria Math" w:hAnsi="Cambria Math"/>
          </w:rPr>
          <m:t>→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</m:oMath>
      <w:r>
        <w:t xml:space="preserve"> là một đoạn thẳng tăng.</w:t>
      </w:r>
    </w:p>
    <w:p w14:paraId="74EAF7C6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Đường cong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  <m:r>
          <m:rPr>
            <m:sty m:val="p"/>
          </m:rPr>
          <w:rPr>
            <w:rFonts w:ascii="Cambria Math" w:hAnsi="Cambria Math"/>
          </w:rPr>
          <m:t>→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>
        <w:t xml:space="preserve"> là đường đẳng nhiệt, nên </w:t>
      </w:r>
      <m:oMath>
        <m:r>
          <w:rPr>
            <w:rFonts w:ascii="Cambria Math" w:hAnsi="Cambria Math"/>
          </w:rPr>
          <m:t>T</m:t>
        </m:r>
      </m:oMath>
      <w:r>
        <w:t xml:space="preserve"> không đổi trong khi </w:t>
      </w:r>
      <m:oMath>
        <m:r>
          <w:rPr>
            <w:rFonts w:ascii="Cambria Math" w:hAnsi="Cambria Math"/>
          </w:rPr>
          <m:t>V</m:t>
        </m:r>
      </m:oMath>
      <w:r>
        <w:t xml:space="preserve"> tăng. Trên hệ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T</m:t>
        </m:r>
      </m:oMath>
      <w:r>
        <w:t>, đoạn này là đường thẳng đứng hướng lên.</w:t>
      </w:r>
    </w:p>
    <w:p w14:paraId="75306794" w14:textId="77777777" w:rsidR="00E67294" w:rsidRDefault="00000000" w:rsidP="00F04765">
      <w:pPr>
        <w:tabs>
          <w:tab w:val="left" w:pos="426"/>
        </w:tabs>
        <w:spacing w:line="247" w:lineRule="auto"/>
      </w:pPr>
      <w:r>
        <w:t>Đồ thị đáp ứng hai đặc điểm trên là đồ thị A.</w:t>
      </w:r>
    </w:p>
    <w:p w14:paraId="5D029452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A.</w:t>
      </w:r>
    </w:p>
    <w:p w14:paraId="4700FBD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5" w:name="phân-tích-các-phương-án-10"/>
      <w:bookmarkEnd w:id="34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5E57207D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BCAFA3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4EEF5C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49A420A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F8655C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F9531C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đoạn đẳng nhiệt phải thẳng đứng trên hệ </w:t>
            </w:r>
            <m:oMath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oMath>
            <w:r>
              <w:rPr>
                <w:sz w:val="21"/>
              </w:rPr>
              <w:t>.</w:t>
            </w:r>
          </w:p>
        </w:tc>
      </w:tr>
      <w:tr w:rsidR="00E67294" w14:paraId="28DA188B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8863DE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10285F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chiều biến đổi và vị trí các trạng thái.</w:t>
            </w:r>
          </w:p>
        </w:tc>
      </w:tr>
      <w:tr w:rsidR="00E67294" w14:paraId="078418D8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1EC4EB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1954BA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đoạn </w:t>
            </w:r>
            <m:oMath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→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d>
            </m:oMath>
            <w:r>
              <w:rPr>
                <w:sz w:val="21"/>
              </w:rPr>
              <w:t xml:space="preserve"> đẳng áp phải là đường thẳng qua gốc nếu kéo dài.</w:t>
            </w:r>
          </w:p>
        </w:tc>
      </w:tr>
    </w:tbl>
    <w:p w14:paraId="71B9BB8E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12.</w:t>
      </w:r>
      <w:r>
        <w:t xml:space="preserve"> Thể tích của một lượng khí xác định giảm </w:t>
      </w:r>
      <m:oMath>
        <m:r>
          <w:rPr>
            <w:rFonts w:ascii="Cambria Math" w:hAnsi="Cambria Math"/>
          </w:rPr>
          <m:t>15</m:t>
        </m:r>
        <m:r>
          <m:rPr>
            <m:sty m:val="p"/>
          </m:rPr>
          <w:rPr>
            <w:rFonts w:ascii="Cambria Math" w:hAnsi="Cambria Math"/>
          </w:rPr>
          <m:t>%</m:t>
        </m:r>
      </m:oMath>
      <w:r>
        <w:t xml:space="preserve"> khi nhiệt độ của khí giảm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70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>. Biết quá trình là đẳng áp. Nhiệt độ ban đầu của khí bằng</w:t>
      </w:r>
    </w:p>
    <w:p w14:paraId="7D5D336A" w14:textId="7F8719A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A.</w:t>
      </w:r>
      <w: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155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>.</w:t>
      </w:r>
    </w:p>
    <w:p w14:paraId="7B8A5B05" w14:textId="1AE287F9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B.</w:t>
      </w:r>
      <w: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165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>.</w:t>
      </w:r>
    </w:p>
    <w:p w14:paraId="05D2D637" w14:textId="2A1C4DD4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175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>.</w:t>
      </w:r>
    </w:p>
    <w:p w14:paraId="0470B827" w14:textId="703E890B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D.</w:t>
      </w:r>
      <w:r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193</m:t>
        </m:r>
        <m:r>
          <m:rPr>
            <m:sty m:val="p"/>
          </m:rPr>
          <w:rPr>
            <w:rFonts w:ascii="Cambria Math" w:hAnsi="Cambria Math"/>
            <w:color w:val="C00000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color w:val="C00000"/>
              </w:rPr>
              <m:t>7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C00000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  <w:color w:val="C00000"/>
          </w:rPr>
          <m:t>C</m:t>
        </m:r>
      </m:oMath>
      <w:r>
        <w:rPr>
          <w:color w:val="C00000"/>
        </w:rPr>
        <w:t>.</w:t>
      </w:r>
    </w:p>
    <w:p w14:paraId="73555E2C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D</w:t>
      </w:r>
    </w:p>
    <w:p w14:paraId="2D0AAC0E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6" w:name="phân-tích-nhanh-11"/>
      <w:bookmarkEnd w:id="35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6DAB0B5B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D77687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8F016E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Định luật Charles; nhiệt độ tuyệt đối.</w:t>
            </w:r>
          </w:p>
        </w:tc>
      </w:tr>
      <w:tr w:rsidR="00E67294" w14:paraId="4A24F834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5DF9CC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E8EDF9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Quá trình đẳng áp.</w:t>
            </w:r>
          </w:p>
        </w:tc>
      </w:tr>
      <w:tr w:rsidR="00E67294" w14:paraId="29BDCF62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752B40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AD1B29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Vận dụng tỉ lệ </w:t>
            </w:r>
            <m:oMath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T</m:t>
              </m:r>
            </m:oMath>
            <w:r>
              <w:rPr>
                <w:sz w:val="21"/>
              </w:rPr>
              <w:t xml:space="preserve"> và độ biến thiên nhiệt độ.</w:t>
            </w:r>
          </w:p>
        </w:tc>
      </w:tr>
    </w:tbl>
    <w:p w14:paraId="71C9ABBB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7" w:name="hướng-dẫn-giải-11"/>
      <w:bookmarkEnd w:id="36"/>
      <w:r>
        <w:rPr>
          <w:rFonts w:ascii="Times New Roman" w:eastAsia="Times New Roman" w:hAnsi="Times New Roman"/>
          <w:sz w:val="23"/>
        </w:rPr>
        <w:t>2. Hướng dẫn giải</w:t>
      </w:r>
    </w:p>
    <w:p w14:paraId="60CE099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Gọi nhiệt độ tuyệt đối ban đầu là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. Khi nhiệt độ giảm </w:t>
      </w:r>
      <m:oMath>
        <m:r>
          <w:rPr>
            <w:rFonts w:ascii="Cambria Math" w:hAnsi="Cambria Math"/>
          </w:rPr>
          <m:t>70 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>,</w:t>
      </w:r>
    </w:p>
    <w:p w14:paraId="5B51B10D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70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8023475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Thể tích giảm </w:t>
      </w:r>
      <m:oMath>
        <m:r>
          <w:rPr>
            <w:rFonts w:ascii="Cambria Math" w:hAnsi="Cambria Math"/>
          </w:rPr>
          <m:t>15</m:t>
        </m:r>
        <m:r>
          <m:rPr>
            <m:sty m:val="p"/>
          </m:rPr>
          <w:rPr>
            <w:rFonts w:ascii="Cambria Math" w:hAnsi="Cambria Math"/>
          </w:rPr>
          <m:t>%</m:t>
        </m:r>
      </m:oMath>
      <w:r>
        <w:t xml:space="preserve"> nên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85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 Quá trình đẳng áp:</w:t>
      </w:r>
    </w:p>
    <w:p w14:paraId="37A36C8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85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3886DB0" w14:textId="77777777" w:rsidR="00E67294" w:rsidRDefault="00000000" w:rsidP="00F04765">
      <w:pPr>
        <w:tabs>
          <w:tab w:val="left" w:pos="426"/>
        </w:tabs>
        <w:spacing w:line="247" w:lineRule="auto"/>
      </w:pPr>
      <w:r>
        <w:t>Do đó</w:t>
      </w:r>
    </w:p>
    <w:p w14:paraId="73E4B43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70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85</m:t>
          </m:r>
          <m:r>
            <m:rPr>
              <m:sty m:val="p"/>
            </m:rP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466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7 </m:t>
          </m:r>
          <m:r>
            <m:rPr>
              <m:sty m:val="p"/>
            </m:rPr>
            <w:rPr>
              <w:rFonts w:ascii="Cambria Math" w:hAnsi="Cambria Math"/>
            </w:rPr>
            <m:t>K.</m:t>
          </m:r>
        </m:oMath>
      </m:oMathPara>
    </w:p>
    <w:p w14:paraId="27E222BB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295B32E2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273</m:t>
          </m:r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193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7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∘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C.</m:t>
          </m:r>
        </m:oMath>
      </m:oMathPara>
    </w:p>
    <w:p w14:paraId="2ABBBE80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D.</w:t>
      </w:r>
    </w:p>
    <w:p w14:paraId="7F880964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8" w:name="phân-tích-các-phương-án-11"/>
      <w:bookmarkEnd w:id="37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2B11CDEB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0DD39D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1FFBD6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379C948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5157E5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49DDFB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3B6345C8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CFB9E9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C00F27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3AA46C54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A78CF1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lastRenderedPageBreak/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7AE73F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 Bản gốc đã được hiệu chỉnh từ giá trị không phù hợp.</w:t>
            </w:r>
          </w:p>
        </w:tc>
      </w:tr>
    </w:tbl>
    <w:p w14:paraId="50DCADED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13.</w:t>
      </w:r>
      <w:r>
        <w:t xml:space="preserve"> Một xilanh kín được chia thành hai phần, mỗi phần ban đầu dài </w:t>
      </w:r>
      <m:oMath>
        <m:r>
          <w:rPr>
            <w:rFonts w:ascii="Cambria Math" w:hAnsi="Cambria Math"/>
          </w:rPr>
          <m:t>52 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, ngăn cách bởi pít-tông cách nhiệt có thể chuyển động. Mỗi phần chứa cùng lượng khí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27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và áp suất </w:t>
      </w:r>
      <m:oMath>
        <m:r>
          <w:rPr>
            <w:rFonts w:ascii="Cambria Math" w:hAnsi="Cambria Math"/>
          </w:rPr>
          <m:t>750 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 xml:space="preserve">. Nung nóng một phần thêm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>, coi nhiệt độ phần khí còn lại không đổi. Pít-tông dịch chuyển một đoạn bằng</w:t>
      </w:r>
    </w:p>
    <w:p w14:paraId="3D094E04" w14:textId="1E7F032D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A.</w:t>
      </w:r>
      <w:r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4 </m:t>
        </m:r>
        <m:r>
          <m:rPr>
            <m:sty m:val="p"/>
          </m:rPr>
          <w:rPr>
            <w:rFonts w:ascii="Cambria Math" w:hAnsi="Cambria Math"/>
            <w:color w:val="C00000"/>
          </w:rPr>
          <m:t>cm</m:t>
        </m:r>
      </m:oMath>
      <w:r>
        <w:rPr>
          <w:color w:val="C00000"/>
        </w:rPr>
        <w:t>.</w:t>
      </w:r>
    </w:p>
    <w:p w14:paraId="2902BF07" w14:textId="63DFDF1B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B.</w:t>
      </w:r>
      <w:r>
        <w:t xml:space="preserve"> </w:t>
      </w:r>
      <m:oMath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>.</w:t>
      </w:r>
    </w:p>
    <w:p w14:paraId="696745A2" w14:textId="7FF48D5B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r>
          <w:rPr>
            <w:rFonts w:ascii="Cambria Math" w:hAnsi="Cambria Math"/>
          </w:rPr>
          <m:t>8 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>.</w:t>
      </w:r>
    </w:p>
    <w:p w14:paraId="39E74CBE" w14:textId="2FB2F883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</w:t>
      </w:r>
      <m:oMath>
        <m:r>
          <w:rPr>
            <w:rFonts w:ascii="Cambria Math" w:hAnsi="Cambria Math"/>
          </w:rPr>
          <m:t>10 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>.</w:t>
      </w:r>
    </w:p>
    <w:p w14:paraId="7977D648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05649061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39" w:name="phân-tích-nhanh-12"/>
      <w:bookmarkEnd w:id="38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6CF21F06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E03956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A878B2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Phương trình trạng thái cho hai ngăn khí cân bằng áp suất.</w:t>
            </w:r>
          </w:p>
        </w:tc>
      </w:tr>
      <w:tr w:rsidR="00E67294" w14:paraId="12524FB8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F9D0A7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6A63BD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Phương trình trạng thái khí lí tưởng.</w:t>
            </w:r>
          </w:p>
        </w:tc>
      </w:tr>
      <w:tr w:rsidR="00E67294" w14:paraId="4F22FB1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AC90A8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DA6B2B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Xác định vị trí cân bằng mới của pít-tông.</w:t>
            </w:r>
          </w:p>
        </w:tc>
      </w:tr>
    </w:tbl>
    <w:p w14:paraId="0C0838D7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0" w:name="hướng-dẫn-giải-12"/>
      <w:bookmarkEnd w:id="39"/>
      <w:r>
        <w:rPr>
          <w:rFonts w:ascii="Times New Roman" w:eastAsia="Times New Roman" w:hAnsi="Times New Roman"/>
          <w:sz w:val="23"/>
        </w:rPr>
        <w:t>2. Hướng dẫn giải</w:t>
      </w:r>
    </w:p>
    <w:p w14:paraId="32795783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Gọi tiết diện xilanh là </w:t>
      </w:r>
      <m:oMath>
        <m:r>
          <w:rPr>
            <w:rFonts w:ascii="Cambria Math" w:hAnsi="Cambria Math"/>
          </w:rPr>
          <m:t>S</m:t>
        </m:r>
      </m:oMath>
      <w:r>
        <w:t xml:space="preserve"> và pít-tông dịch chuyển </w:t>
      </w:r>
      <m:oMath>
        <m:r>
          <w:rPr>
            <w:rFonts w:ascii="Cambria Math" w:hAnsi="Cambria Math"/>
          </w:rPr>
          <m:t>x</m:t>
        </m:r>
      </m:oMath>
      <w:r>
        <w:t xml:space="preserve"> về phía phần khí không nung. Khi cân bằng, áp suất hai bên bằng nhau. Hai bên chứa cùng số mol nên</w:t>
      </w:r>
    </w:p>
    <w:p w14:paraId="741F1A6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844A4C7" w14:textId="77777777" w:rsidR="00E67294" w:rsidRDefault="00000000" w:rsidP="00F04765">
      <w:pPr>
        <w:tabs>
          <w:tab w:val="left" w:pos="426"/>
        </w:tabs>
        <w:spacing w:line="247" w:lineRule="auto"/>
      </w:pPr>
      <w:r>
        <w:t>Với</w:t>
      </w:r>
    </w:p>
    <w:p w14:paraId="2C724B8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350 </m:t>
          </m:r>
          <m:r>
            <m:rPr>
              <m:sty m:val="p"/>
            </m:rPr>
            <w:rPr>
              <w:rFonts w:ascii="Cambria Math" w:hAnsi="Cambria Math"/>
            </w:rPr>
            <m:t>K,</m:t>
          </m:r>
          <m:r>
            <w:rPr>
              <w:rFonts w:ascii="Cambria Math" w:hAnsi="Cambria Math"/>
            </w:rPr>
            <m:t> 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300 </m:t>
          </m:r>
          <m:r>
            <m:rPr>
              <m:sty m:val="p"/>
            </m:rPr>
            <w:rPr>
              <w:rFonts w:ascii="Cambria Math" w:hAnsi="Cambria Math"/>
            </w:rPr>
            <m:t>K,</m:t>
          </m:r>
          <m:r>
            <w:rPr>
              <w:rFonts w:ascii="Cambria Math" w:hAnsi="Cambria Math"/>
            </w:rPr>
            <m:t> 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S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52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 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S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52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37C8165E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120EE0F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350</m:t>
              </m:r>
            </m:num>
            <m:den>
              <m:r>
                <w:rPr>
                  <w:rFonts w:ascii="Cambria Math" w:hAnsi="Cambria Math"/>
                </w:rPr>
                <m:t>52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300</m:t>
              </m:r>
            </m:num>
            <m:den>
              <m:r>
                <w:rPr>
                  <w:rFonts w:ascii="Cambria Math" w:hAnsi="Cambria Math"/>
                </w:rPr>
                <m:t>52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FD8AB15" w14:textId="77777777" w:rsidR="00E67294" w:rsidRDefault="00000000" w:rsidP="00F04765">
      <w:pPr>
        <w:tabs>
          <w:tab w:val="left" w:pos="426"/>
        </w:tabs>
        <w:spacing w:line="247" w:lineRule="auto"/>
      </w:pPr>
      <w:r>
        <w:t>Giải phương trình:</w:t>
      </w:r>
    </w:p>
    <w:p w14:paraId="1628388C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350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52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300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52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4 </m:t>
          </m:r>
          <m:r>
            <m:rPr>
              <m:sty m:val="p"/>
            </m:rPr>
            <w:rPr>
              <w:rFonts w:ascii="Cambria Math" w:hAnsi="Cambria Math"/>
            </w:rPr>
            <m:t>cm.</m:t>
          </m:r>
        </m:oMath>
      </m:oMathPara>
    </w:p>
    <w:p w14:paraId="200E0643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A.</w:t>
      </w:r>
    </w:p>
    <w:p w14:paraId="5513030B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1" w:name="phân-tích-các-phương-án-12"/>
      <w:bookmarkEnd w:id="40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6F733D8A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5689A8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8FC3B1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74FE6F68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30CB7B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9F0C69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6EE7E45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004D49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45D007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4E4556FD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12FDB4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3FB645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</w:tbl>
    <w:p w14:paraId="55270BA4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14.</w:t>
      </w:r>
      <w:r>
        <w:t xml:space="preserve"> Động năng chuyển động tịnh tiến trung bình của phân tử tăng gấp đôi nếu</w:t>
      </w:r>
    </w:p>
    <w:p w14:paraId="55F6635A" w14:textId="2AFDD85A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A.</w:t>
      </w:r>
      <w:r>
        <w:t xml:space="preserve"> nhiệt độ tăng từ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400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đến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800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>.</w:t>
      </w:r>
    </w:p>
    <w:p w14:paraId="684E4630" w14:textId="22F84F10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B.</w:t>
      </w:r>
      <w:r>
        <w:rPr>
          <w:color w:val="C00000"/>
        </w:rPr>
        <w:t xml:space="preserve"> nhiệt độ tăng từ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color w:val="C00000"/>
              </w:rPr>
              <m:t>127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C00000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  <w:color w:val="C00000"/>
          </w:rPr>
          <m:t>C</m:t>
        </m:r>
      </m:oMath>
      <w:r>
        <w:rPr>
          <w:color w:val="C00000"/>
        </w:rPr>
        <w:t xml:space="preserve"> đến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color w:val="C00000"/>
              </w:rPr>
              <m:t>527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C00000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  <w:color w:val="C00000"/>
          </w:rPr>
          <m:t>C</m:t>
        </m:r>
      </m:oMath>
      <w:r>
        <w:rPr>
          <w:color w:val="C00000"/>
        </w:rPr>
        <w:t>.</w:t>
      </w:r>
    </w:p>
    <w:p w14:paraId="1DE79F1E" w14:textId="1CFCA2A5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nhiệt độ tăng từ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127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F</m:t>
        </m:r>
      </m:oMath>
      <w:r>
        <w:t xml:space="preserve"> đến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527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F</m:t>
        </m:r>
      </m:oMath>
      <w:r>
        <w:t>.</w:t>
      </w:r>
    </w:p>
    <w:p w14:paraId="59D00927" w14:textId="4992BA29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không thể làm tăng động năng trung bình bằng cách tăng nhiệt độ.</w:t>
      </w:r>
    </w:p>
    <w:p w14:paraId="1CFC1368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B</w:t>
      </w:r>
    </w:p>
    <w:p w14:paraId="0D81486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2" w:name="phân-tích-nhanh-13"/>
      <w:bookmarkEnd w:id="41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0BC99E2F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3C2BC0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0B35B7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Động năng tịnh tiến trung bình của phân tử.</w:t>
            </w:r>
          </w:p>
        </w:tc>
      </w:tr>
      <w:tr w:rsidR="00E67294" w14:paraId="6F0A106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0C6276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CE241F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Mô hình động học phân tử chất khí.</w:t>
            </w:r>
          </w:p>
        </w:tc>
      </w:tr>
      <w:tr w:rsidR="00E67294" w14:paraId="0BAD05CE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025020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6CCD8F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Nhận biết sự phụ thuộc của động năng phân tử vào nhiệt độ tuyệt đối.</w:t>
            </w:r>
          </w:p>
        </w:tc>
      </w:tr>
    </w:tbl>
    <w:p w14:paraId="07C4638A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3" w:name="hướng-dẫn-giải-13"/>
      <w:bookmarkEnd w:id="42"/>
      <w:r>
        <w:rPr>
          <w:rFonts w:ascii="Times New Roman" w:eastAsia="Times New Roman" w:hAnsi="Times New Roman"/>
          <w:sz w:val="23"/>
        </w:rPr>
        <w:t>2. Hướng dẫn giải</w:t>
      </w:r>
    </w:p>
    <w:p w14:paraId="142B6559" w14:textId="77777777" w:rsidR="00E67294" w:rsidRDefault="00000000" w:rsidP="00F04765">
      <w:pPr>
        <w:tabs>
          <w:tab w:val="left" w:pos="426"/>
        </w:tabs>
        <w:spacing w:line="247" w:lineRule="auto"/>
      </w:pPr>
      <w:r>
        <w:t>Động năng tịnh tiến trung bình của phân tử khí là</w:t>
      </w:r>
    </w:p>
    <w:p w14:paraId="5FDBD45B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bar>
            <m:barPr>
              <m:pos m:val="top"/>
              <m:ctrlPr>
                <w:rPr>
                  <w:rFonts w:ascii="Cambria Math" w:hAnsi="Cambria Math"/>
                </w:rPr>
              </m:ctrlPr>
            </m:ba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</m:e>
          </m:ba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kT</m:t>
          </m:r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0F6E9CC6" w14:textId="77777777" w:rsidR="00E67294" w:rsidRDefault="00000000" w:rsidP="00F04765">
      <w:pPr>
        <w:tabs>
          <w:tab w:val="left" w:pos="426"/>
        </w:tabs>
        <w:spacing w:line="247" w:lineRule="auto"/>
      </w:pPr>
      <w:r>
        <w:lastRenderedPageBreak/>
        <w:t>nên muốn động năng tăng gấp đôi thì nhiệt độ tuyệt đối phải tăng gấp đôi.</w:t>
      </w:r>
    </w:p>
    <w:p w14:paraId="2181191F" w14:textId="77777777" w:rsidR="00E67294" w:rsidRDefault="00000000" w:rsidP="00F04765">
      <w:pPr>
        <w:tabs>
          <w:tab w:val="left" w:pos="426"/>
        </w:tabs>
        <w:spacing w:line="247" w:lineRule="auto"/>
      </w:pPr>
      <w:r>
        <w:t>Với phương án B:</w:t>
      </w:r>
    </w:p>
    <w:p w14:paraId="70AD6EC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127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273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400 </m:t>
          </m:r>
          <m:r>
            <m:rPr>
              <m:sty m:val="p"/>
            </m:rPr>
            <w:rPr>
              <w:rFonts w:ascii="Cambria Math" w:hAnsi="Cambria Math"/>
            </w:rPr>
            <m:t>K,</m:t>
          </m:r>
          <m:r>
            <w:rPr>
              <w:rFonts w:ascii="Cambria Math" w:hAnsi="Cambria Math"/>
            </w:rPr>
            <m:t>  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527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273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800 </m:t>
          </m:r>
          <m:r>
            <m:rPr>
              <m:sty m:val="p"/>
            </m:rPr>
            <w:rPr>
              <w:rFonts w:ascii="Cambria Math" w:hAnsi="Cambria Math"/>
            </w:rPr>
            <m:t>K=</m:t>
          </m:r>
          <m:r>
            <w:rPr>
              <w:rFonts w:ascii="Cambria Math" w:hAnsi="Cambria Math"/>
            </w:rPr>
            <m:t>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487FFB85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B.</w:t>
      </w:r>
    </w:p>
    <w:p w14:paraId="70E109B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4" w:name="phân-tích-các-phương-án-13"/>
      <w:bookmarkEnd w:id="43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1394C169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43F6B2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FFDB85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vì </w:t>
            </w:r>
            <m:oMath>
              <m:r>
                <w:rPr>
                  <w:rFonts w:ascii="Cambria Math" w:hAnsi="Cambria Math"/>
                </w:rPr>
                <m:t>1073 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K</m:t>
              </m:r>
            </m:oMath>
            <w:r>
              <w:rPr>
                <w:sz w:val="21"/>
              </w:rPr>
              <w:t xml:space="preserve"> không gấp đôi </w:t>
            </w:r>
            <m:oMath>
              <m:r>
                <w:rPr>
                  <w:rFonts w:ascii="Cambria Math" w:hAnsi="Cambria Math"/>
                </w:rPr>
                <m:t>673 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K</m:t>
              </m:r>
            </m:oMath>
            <w:r>
              <w:rPr>
                <w:sz w:val="21"/>
              </w:rPr>
              <w:t>.</w:t>
            </w:r>
          </w:p>
        </w:tc>
      </w:tr>
      <w:tr w:rsidR="00E67294" w14:paraId="0BBF8033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CCCA5A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1FB963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167C32F5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CA5D66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12012C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vì phải đổi từ độ Fahrenheit sang Kelvin.</w:t>
            </w:r>
          </w:p>
        </w:tc>
      </w:tr>
      <w:tr w:rsidR="00E67294" w14:paraId="3ED02CE5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5BBA75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B1063C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Sai; động năng trung bình tăng khi nhiệt độ tuyệt đối tăng.</w:t>
            </w:r>
          </w:p>
        </w:tc>
      </w:tr>
    </w:tbl>
    <w:p w14:paraId="53572D2C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15.</w:t>
      </w:r>
      <w:r>
        <w:t xml:space="preserve"> Số phân tử khí hydrogen chứa trong </w:t>
      </w:r>
      <m:oMath>
        <m:r>
          <w:rPr>
            <w:rFonts w:ascii="Cambria Math" w:hAnsi="Cambria Math"/>
          </w:rPr>
          <m:t>1 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>
        <w:t xml:space="preserve"> ở áp suất </w:t>
      </w:r>
      <m:oMath>
        <m:r>
          <w:rPr>
            <w:rFonts w:ascii="Cambria Math" w:hAnsi="Cambria Math"/>
          </w:rPr>
          <m:t>200 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 xml:space="preserve">, biết vận tốc căn quân phương của phân tử là </w:t>
      </w:r>
      <m:oMath>
        <m:r>
          <w:rPr>
            <w:rFonts w:ascii="Cambria Math" w:hAnsi="Cambria Math"/>
          </w:rPr>
          <m:t>2400 </m:t>
        </m:r>
        <m:r>
          <m:rPr>
            <m:sty m:val="p"/>
          </m:rPr>
          <w:rPr>
            <w:rFonts w:ascii="Cambria Math" w:hAnsi="Cambria Math"/>
          </w:rPr>
          <m:t>m/s</m:t>
        </m:r>
      </m:oMath>
      <w:r>
        <w:t>, gần giá trị nào nhất?</w:t>
      </w:r>
    </w:p>
    <w:p w14:paraId="526CE4F9" w14:textId="50907A27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A.</w:t>
      </w:r>
      <w:r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4</m:t>
        </m:r>
        <m:r>
          <m:rPr>
            <m:sty m:val="p"/>
          </m:rPr>
          <w:rPr>
            <w:rFonts w:ascii="Cambria Math" w:hAnsi="Cambria Math"/>
            <w:color w:val="C00000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color w:val="C00000"/>
              </w:rPr>
              <m:t>10</m:t>
            </m:r>
          </m:e>
          <m:sup>
            <m:r>
              <w:rPr>
                <w:rFonts w:ascii="Cambria Math" w:hAnsi="Cambria Math"/>
                <w:color w:val="C00000"/>
              </w:rPr>
              <m:t>24</m:t>
            </m:r>
          </m:sup>
        </m:sSup>
      </m:oMath>
      <w:r>
        <w:rPr>
          <w:color w:val="C00000"/>
        </w:rPr>
        <w:t xml:space="preserve"> phân tử.</w:t>
      </w:r>
    </w:p>
    <w:p w14:paraId="36990531" w14:textId="7331979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B.</w:t>
      </w:r>
      <w:r>
        <w:t xml:space="preserve"> </w:t>
      </w:r>
      <m:oMath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21</m:t>
            </m:r>
          </m:sup>
        </m:sSup>
      </m:oMath>
      <w:r>
        <w:t xml:space="preserve"> phân tử.</w:t>
      </w:r>
    </w:p>
    <w:p w14:paraId="2768EF63" w14:textId="78626E62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28</m:t>
            </m:r>
          </m:sup>
        </m:sSup>
      </m:oMath>
      <w:r>
        <w:t xml:space="preserve"> phân tử.</w:t>
      </w:r>
    </w:p>
    <w:p w14:paraId="7FB4607C" w14:textId="06EACA60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25</m:t>
            </m:r>
          </m:sup>
        </m:sSup>
      </m:oMath>
      <w:r>
        <w:t xml:space="preserve"> phân tử.</w:t>
      </w:r>
    </w:p>
    <w:p w14:paraId="45E665BD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32D9E4B2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5" w:name="phân-tích-nhanh-14"/>
      <w:bookmarkEnd w:id="44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5698A2A4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C273CC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852ABE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Hệ thức áp suất của khí theo thuyết động học phân tử.</w:t>
            </w:r>
          </w:p>
        </w:tc>
      </w:tr>
      <w:tr w:rsidR="00E67294" w14:paraId="65A608C6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8A4477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157856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Vật lí nhiệt → Mô hình động học phân tử chất khí.</w:t>
            </w:r>
          </w:p>
        </w:tc>
      </w:tr>
      <w:tr w:rsidR="00E67294" w14:paraId="7004E9F8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DAB88E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8AF816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Tính số phân tử từ áp suất và vận tốc căn quân phương.</w:t>
            </w:r>
          </w:p>
        </w:tc>
      </w:tr>
    </w:tbl>
    <w:p w14:paraId="0790B1DA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6" w:name="hướng-dẫn-giải-14"/>
      <w:bookmarkEnd w:id="45"/>
      <w:r>
        <w:rPr>
          <w:rFonts w:ascii="Times New Roman" w:eastAsia="Times New Roman" w:hAnsi="Times New Roman"/>
          <w:sz w:val="23"/>
        </w:rPr>
        <w:t>2. Hướng dẫn giải</w:t>
      </w:r>
    </w:p>
    <w:p w14:paraId="5503BB41" w14:textId="77777777" w:rsidR="00E67294" w:rsidRDefault="00000000" w:rsidP="00F04765">
      <w:pPr>
        <w:tabs>
          <w:tab w:val="left" w:pos="426"/>
        </w:tabs>
        <w:spacing w:line="247" w:lineRule="auto"/>
      </w:pPr>
      <w:r>
        <w:t>Theo thuyết động học phân tử:</w:t>
      </w:r>
    </w:p>
    <w:p w14:paraId="0B339C43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p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rms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5FE5C2D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Với phân tử hydrogen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≈</m:t>
        </m:r>
        <m:r>
          <w:rPr>
            <w:rFonts w:ascii="Cambria Math" w:hAnsi="Cambria Math"/>
          </w:rPr>
          <m:t>2u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32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27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t xml:space="preserve"> và</w:t>
      </w:r>
    </w:p>
    <w:p w14:paraId="1A232023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p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200</m:t>
              </m:r>
            </m:num>
            <m:den>
              <m:r>
                <w:rPr>
                  <w:rFonts w:ascii="Cambria Math" w:hAnsi="Cambria Math"/>
                </w:rPr>
                <m:t>760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013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5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67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Pa.</m:t>
          </m:r>
        </m:oMath>
      </m:oMathPara>
    </w:p>
    <w:p w14:paraId="5094A6DF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71D28FC7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3pV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rms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24</m:t>
              </m:r>
            </m:sup>
          </m:sSup>
          <m:r>
            <w:rPr>
              <w:rFonts w:ascii="Cambria Math" w:hAnsi="Cambria Math"/>
            </w:rPr>
            <m:t> </m:t>
          </m:r>
          <m:r>
            <m:rPr>
              <m:nor/>
            </m:rPr>
            <m:t>phân tử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35E2AC2C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A.</w:t>
      </w:r>
    </w:p>
    <w:p w14:paraId="53F3D698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7" w:name="phân-tích-các-phương-án-14"/>
      <w:bookmarkEnd w:id="46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763D99D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C7C716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D17D46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Đúng, gần nhất với kết quả tính được.</w:t>
            </w:r>
          </w:p>
        </w:tc>
      </w:tr>
      <w:tr w:rsidR="00E67294" w14:paraId="3761E1D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444909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56B106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nhỏ hơn khoảng một nghìn lần.</w:t>
            </w:r>
          </w:p>
        </w:tc>
      </w:tr>
      <w:tr w:rsidR="00E67294" w14:paraId="2D36F8B2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121D07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946690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lớn hơn nhiều.</w:t>
            </w:r>
          </w:p>
        </w:tc>
      </w:tr>
      <w:tr w:rsidR="00E67294" w14:paraId="401B7D2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0EF9A6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30273A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Sai, lớn hơn kết quả khoảng 2,5 lần.</w:t>
            </w:r>
          </w:p>
        </w:tc>
      </w:tr>
    </w:tbl>
    <w:p w14:paraId="799DE11D" w14:textId="77777777" w:rsidR="00E67294" w:rsidRDefault="00000000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16.</w:t>
      </w:r>
      <w:r>
        <w:t xml:space="preserve"> Một khung dây hình vuông cạnh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20 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 mang dòng điện </w:t>
      </w:r>
      <m:oMath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A</m:t>
        </m:r>
      </m:oMath>
      <w:r>
        <w:t xml:space="preserve">, đặt trong từ trường đều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15 </m:t>
        </m:r>
        <m:r>
          <m:rPr>
            <m:sty m:val="p"/>
          </m:rPr>
          <w:rPr>
            <w:rFonts w:ascii="Cambria Math" w:hAnsi="Cambria Math"/>
          </w:rPr>
          <m:t>T</m:t>
        </m:r>
      </m:oMath>
      <w:r>
        <w:t xml:space="preserve"> vuông góc với mặt phẳng khung, chiều từ ngoài vào trong. Độ lớn lực từ tác dụng lên mỗi cạnh là</w:t>
      </w:r>
    </w:p>
    <w:p w14:paraId="38D21776" w14:textId="43E70A82" w:rsidR="00E67294" w:rsidRDefault="004362DC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line="247" w:lineRule="auto"/>
        <w:jc w:val="center"/>
      </w:pPr>
      <w:r w:rsidRPr="00F934FF">
        <w:rPr>
          <w:noProof/>
        </w:rPr>
        <w:lastRenderedPageBreak/>
        <w:drawing>
          <wp:inline distT="0" distB="0" distL="0" distR="0" wp14:anchorId="118B07A1" wp14:editId="1DB06AA8">
            <wp:extent cx="1781033" cy="1717282"/>
            <wp:effectExtent l="0" t="0" r="0" b="0"/>
            <wp:docPr id="771222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2229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5480" cy="172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AE281" w14:textId="19D713F0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A.</w:t>
      </w:r>
      <w:r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0</m:t>
        </m:r>
        <m:r>
          <m:rPr>
            <m:sty m:val="p"/>
          </m:rPr>
          <w:rPr>
            <w:rFonts w:ascii="Cambria Math" w:hAnsi="Cambria Math"/>
            <w:color w:val="C00000"/>
          </w:rPr>
          <m:t>,</m:t>
        </m:r>
        <m:r>
          <w:rPr>
            <w:rFonts w:ascii="Cambria Math" w:hAnsi="Cambria Math"/>
            <w:color w:val="C00000"/>
          </w:rPr>
          <m:t>015 </m:t>
        </m:r>
        <m:r>
          <m:rPr>
            <m:sty m:val="p"/>
          </m:rPr>
          <w:rPr>
            <w:rFonts w:ascii="Cambria Math" w:hAnsi="Cambria Math"/>
            <w:color w:val="C00000"/>
          </w:rPr>
          <m:t>N</m:t>
        </m:r>
      </m:oMath>
      <w:r>
        <w:rPr>
          <w:color w:val="C00000"/>
        </w:rPr>
        <w:t>.</w:t>
      </w:r>
    </w:p>
    <w:p w14:paraId="5E306A7E" w14:textId="6028D743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B.</w:t>
      </w:r>
      <w:r>
        <w:t xml:space="preserve">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025 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t>.</w:t>
      </w:r>
    </w:p>
    <w:p w14:paraId="027258E4" w14:textId="12B90CB3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030 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t>.</w:t>
      </w:r>
    </w:p>
    <w:p w14:paraId="77C8D2A1" w14:textId="41772451" w:rsidR="00E67294" w:rsidRDefault="00F04765" w:rsidP="00F0476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045 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t>.</w:t>
      </w:r>
    </w:p>
    <w:p w14:paraId="6E456658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77743879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8" w:name="phân-tích-nhanh-15"/>
      <w:bookmarkEnd w:id="47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3DEA4CD0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0A7798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3EF49A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Lực từ tác dụng lên đoạn dây mang dòng điện.</w:t>
            </w:r>
          </w:p>
        </w:tc>
      </w:tr>
      <w:tr w:rsidR="00E67294" w14:paraId="46F7BCD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0918ED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B20DE2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Từ trường → Lực từ tác dụng lên dây dẫn.</w:t>
            </w:r>
          </w:p>
        </w:tc>
      </w:tr>
      <w:tr w:rsidR="00E67294" w14:paraId="6EA7348F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915285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BB8E14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Tính lực từ trên mỗi cạnh của khung dây.</w:t>
            </w:r>
          </w:p>
        </w:tc>
      </w:tr>
    </w:tbl>
    <w:p w14:paraId="1F985500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49" w:name="hướng-dẫn-giải-15"/>
      <w:bookmarkEnd w:id="48"/>
      <w:r>
        <w:rPr>
          <w:rFonts w:ascii="Times New Roman" w:eastAsia="Times New Roman" w:hAnsi="Times New Roman"/>
          <w:sz w:val="23"/>
        </w:rPr>
        <w:t>2. Hướng dẫn giải</w:t>
      </w:r>
    </w:p>
    <w:p w14:paraId="3201AF0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Mỗi cạnh vuông góc với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t>, nên</w:t>
      </w:r>
    </w:p>
    <w:p w14:paraId="05A37037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BIa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15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20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015 </m:t>
          </m:r>
          <m:r>
            <m:rPr>
              <m:sty m:val="p"/>
            </m:rPr>
            <w:rPr>
              <w:rFonts w:ascii="Cambria Math" w:hAnsi="Cambria Math"/>
            </w:rPr>
            <m:t>N.</m:t>
          </m:r>
        </m:oMath>
      </m:oMathPara>
    </w:p>
    <w:p w14:paraId="6A149FF5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Các cạnh có cùng chiều dài và cùng góc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 xml:space="preserve"> với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t>, nên lực từ trên bốn cạnh có cùng độ lớn.</w:t>
      </w:r>
    </w:p>
    <w:p w14:paraId="344959C3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A.</w:t>
      </w:r>
    </w:p>
    <w:p w14:paraId="7D056CE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0" w:name="phân-tích-các-phương-án-15"/>
      <w:bookmarkEnd w:id="49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03902032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43086D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4B15ED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72AA130C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B2FD995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5BB048C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326AEDA9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1A9A94D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4D09ED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  <w:tr w:rsidR="00E67294" w14:paraId="59D21B25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B2C30E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95C025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Sai.</w:t>
            </w:r>
          </w:p>
        </w:tc>
      </w:tr>
    </w:tbl>
    <w:p w14:paraId="6C6830FB" w14:textId="77777777" w:rsidR="00E67294" w:rsidRDefault="00000000" w:rsidP="004362DC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17.</w:t>
      </w:r>
      <w:r>
        <w:t xml:space="preserve"> Một khung dây phẳng là tam giác vuông </w:t>
      </w:r>
      <m:oMath>
        <m:r>
          <w:rPr>
            <w:rFonts w:ascii="Cambria Math" w:hAnsi="Cambria Math"/>
          </w:rPr>
          <m:t>MNP</m:t>
        </m:r>
      </m:oMath>
      <w:r>
        <w:t xml:space="preserve"> vuông tại </w:t>
      </w:r>
      <m:oMath>
        <m:r>
          <w:rPr>
            <w:rFonts w:ascii="Cambria Math" w:hAnsi="Cambria Math"/>
          </w:rPr>
          <m:t>M</m:t>
        </m:r>
      </m:oMath>
      <w:r>
        <w:t xml:space="preserve">, </w:t>
      </w:r>
      <m:oMath>
        <m:r>
          <m:rPr>
            <m:sty m:val="p"/>
          </m:rPr>
          <w:rPr>
            <w:rFonts w:ascii="Cambria Math" w:hAnsi="Cambria Math"/>
          </w:rPr>
          <m:t>∠</m:t>
        </m:r>
        <m:r>
          <w:rPr>
            <w:rFonts w:ascii="Cambria Math" w:hAnsi="Cambria Math"/>
          </w:rPr>
          <m:t>MNP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 xml:space="preserve">. Từ trường đều vuông góc mặt phẳng khung, hướng vào trong. Dòng điện đi từ </w:t>
      </w:r>
      <m:oMath>
        <m:r>
          <w:rPr>
            <w:rFonts w:ascii="Cambria Math" w:hAnsi="Cambria Math"/>
          </w:rPr>
          <m:t>M</m:t>
        </m:r>
      </m:oMath>
      <w:r>
        <w:t xml:space="preserve"> đến </w:t>
      </w:r>
      <m:oMath>
        <m:r>
          <w:rPr>
            <w:rFonts w:ascii="Cambria Math" w:hAnsi="Cambria Math"/>
          </w:rPr>
          <m:t>N</m:t>
        </m:r>
      </m:oMath>
      <w:r>
        <w:t xml:space="preserve"> rồi đến </w:t>
      </w:r>
      <m:oMath>
        <m:r>
          <w:rPr>
            <w:rFonts w:ascii="Cambria Math" w:hAnsi="Cambria Math"/>
          </w:rPr>
          <m:t>P</m:t>
        </m:r>
      </m:oMath>
      <w:r>
        <w:t xml:space="preserve">. Biết lực từ trên cạnh </w:t>
      </w:r>
      <m:oMath>
        <m:r>
          <w:rPr>
            <w:rFonts w:ascii="Cambria Math" w:hAnsi="Cambria Math"/>
          </w:rPr>
          <m:t>MN</m:t>
        </m:r>
      </m:oMath>
      <w:r>
        <w:t xml:space="preserve"> có độ lớn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3 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t xml:space="preserve">. Lực từ trên cạnh </w:t>
      </w:r>
      <m:oMath>
        <m:r>
          <w:rPr>
            <w:rFonts w:ascii="Cambria Math" w:hAnsi="Cambria Math"/>
          </w:rPr>
          <m:t>NP</m:t>
        </m:r>
      </m:oMath>
      <w:r>
        <w:t xml:space="preserve"> và góc giữa lực này với lực từ trên cạnh </w:t>
      </w:r>
      <m:oMath>
        <m:r>
          <w:rPr>
            <w:rFonts w:ascii="Cambria Math" w:hAnsi="Cambria Math"/>
          </w:rPr>
          <m:t>MN</m:t>
        </m:r>
      </m:oMath>
      <w:r>
        <w:t xml:space="preserve"> lần lượt bằng</w:t>
      </w:r>
    </w:p>
    <w:p w14:paraId="742C0584" w14:textId="77777777" w:rsidR="00E67294" w:rsidRDefault="00000000" w:rsidP="004362DC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line="247" w:lineRule="auto"/>
        <w:jc w:val="center"/>
      </w:pPr>
      <w:r>
        <w:rPr>
          <w:noProof/>
        </w:rPr>
        <w:drawing>
          <wp:inline distT="0" distB="0" distL="0" distR="0" wp14:anchorId="29E5D403" wp14:editId="71033940">
            <wp:extent cx="2231999" cy="1089585"/>
            <wp:effectExtent l="0" t="0" r="0" b="0"/>
            <wp:docPr id="8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" descr="/mnt/data/exam02_assets/q17_triangle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999" cy="1089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DC8E5D" w14:textId="685197AA" w:rsidR="00E67294" w:rsidRPr="002D3430" w:rsidRDefault="004362DC" w:rsidP="004362DC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  <w:rPr>
          <w:color w:val="EE0000"/>
        </w:rPr>
      </w:pPr>
      <w:r w:rsidRPr="002D3430">
        <w:rPr>
          <w:b/>
          <w:bCs/>
          <w:color w:val="EE0000"/>
        </w:rPr>
        <w:tab/>
        <w:t>A.</w:t>
      </w:r>
      <w:r w:rsidRPr="002D3430">
        <w:rPr>
          <w:color w:val="EE0000"/>
        </w:rPr>
        <w:t xml:space="preserve"> </w:t>
      </w:r>
      <m:oMath>
        <m:r>
          <w:rPr>
            <w:rFonts w:ascii="Cambria Math" w:hAnsi="Cambria Math"/>
            <w:color w:val="EE0000"/>
          </w:rPr>
          <m:t>0</m:t>
        </m:r>
        <m:r>
          <m:rPr>
            <m:sty m:val="p"/>
          </m:rPr>
          <w:rPr>
            <w:rFonts w:ascii="Cambria Math" w:hAnsi="Cambria Math"/>
            <w:color w:val="EE0000"/>
          </w:rPr>
          <m:t>,</m:t>
        </m:r>
        <m:r>
          <w:rPr>
            <w:rFonts w:ascii="Cambria Math" w:hAnsi="Cambria Math"/>
            <w:color w:val="EE0000"/>
          </w:rPr>
          <m:t>2</m:t>
        </m:r>
        <m:rad>
          <m:radPr>
            <m:degHide m:val="1"/>
            <m:ctrlPr>
              <w:rPr>
                <w:rFonts w:ascii="Cambria Math" w:hAnsi="Cambria Math"/>
                <w:color w:val="EE0000"/>
              </w:rPr>
            </m:ctrlPr>
          </m:radPr>
          <m:deg/>
          <m:e>
            <m:r>
              <w:rPr>
                <w:rFonts w:ascii="Cambria Math" w:hAnsi="Cambria Math"/>
                <w:color w:val="EE0000"/>
              </w:rPr>
              <m:t>3</m:t>
            </m:r>
          </m:e>
        </m:rad>
        <m:r>
          <w:rPr>
            <w:rFonts w:ascii="Cambria Math" w:hAnsi="Cambria Math"/>
            <w:color w:val="EE0000"/>
          </w:rPr>
          <m:t> </m:t>
        </m:r>
        <m:r>
          <m:rPr>
            <m:sty m:val="p"/>
          </m:rPr>
          <w:rPr>
            <w:rFonts w:ascii="Cambria Math" w:hAnsi="Cambria Math"/>
            <w:color w:val="EE0000"/>
          </w:rPr>
          <m:t>N</m:t>
        </m:r>
      </m:oMath>
      <w:r w:rsidRPr="002D3430">
        <w:rPr>
          <w:color w:val="EE0000"/>
        </w:rPr>
        <w:t xml:space="preserve"> và </w:t>
      </w:r>
      <m:oMath>
        <m:sSup>
          <m:sSupPr>
            <m:ctrlPr>
              <w:rPr>
                <w:rFonts w:ascii="Cambria Math" w:hAnsi="Cambria Math"/>
                <w:color w:val="EE0000"/>
              </w:rPr>
            </m:ctrlPr>
          </m:sSupPr>
          <m:e>
            <m:r>
              <w:rPr>
                <w:rFonts w:ascii="Cambria Math" w:hAnsi="Cambria Math"/>
                <w:color w:val="EE0000"/>
              </w:rPr>
              <m:t>150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EE0000"/>
              </w:rPr>
              <m:t>∘</m:t>
            </m:r>
          </m:sup>
        </m:sSup>
      </m:oMath>
      <w:r w:rsidRPr="002D3430">
        <w:rPr>
          <w:color w:val="EE0000"/>
        </w:rPr>
        <w:t>.</w:t>
      </w:r>
    </w:p>
    <w:p w14:paraId="434E77E7" w14:textId="02E00CA4" w:rsidR="00E67294" w:rsidRDefault="004362DC" w:rsidP="004362DC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</w:r>
      <w:r w:rsidRPr="002D3430">
        <w:rPr>
          <w:b/>
          <w:bCs/>
          <w:color w:val="auto"/>
        </w:rPr>
        <w:t>B.</w:t>
      </w:r>
      <w:r w:rsidRPr="002D3430">
        <w:rPr>
          <w:color w:val="auto"/>
        </w:rPr>
        <w:t xml:space="preserve"> </w:t>
      </w:r>
      <m:oMath>
        <m:r>
          <w:rPr>
            <w:rFonts w:ascii="Cambria Math" w:hAnsi="Cambria Math"/>
            <w:color w:val="auto"/>
          </w:rPr>
          <m:t>0</m:t>
        </m:r>
        <m:r>
          <m:rPr>
            <m:sty m:val="p"/>
          </m:rPr>
          <w:rPr>
            <w:rFonts w:ascii="Cambria Math" w:hAnsi="Cambria Math"/>
            <w:color w:val="auto"/>
          </w:rPr>
          <m:t>,</m:t>
        </m:r>
        <m:r>
          <w:rPr>
            <w:rFonts w:ascii="Cambria Math" w:hAnsi="Cambria Math"/>
            <w:color w:val="auto"/>
          </w:rPr>
          <m:t>2</m:t>
        </m:r>
        <m:rad>
          <m:radPr>
            <m:degHide m:val="1"/>
            <m:ctrlPr>
              <w:rPr>
                <w:rFonts w:ascii="Cambria Math" w:hAnsi="Cambria Math"/>
                <w:color w:val="auto"/>
              </w:rPr>
            </m:ctrlPr>
          </m:radPr>
          <m:deg/>
          <m:e>
            <m:r>
              <w:rPr>
                <w:rFonts w:ascii="Cambria Math" w:hAnsi="Cambria Math"/>
                <w:color w:val="auto"/>
              </w:rPr>
              <m:t>3</m:t>
            </m:r>
          </m:e>
        </m:rad>
        <m:r>
          <w:rPr>
            <w:rFonts w:ascii="Cambria Math" w:hAnsi="Cambria Math"/>
            <w:color w:val="auto"/>
          </w:rPr>
          <m:t> </m:t>
        </m:r>
        <m:r>
          <m:rPr>
            <m:sty m:val="p"/>
          </m:rPr>
          <w:rPr>
            <w:rFonts w:ascii="Cambria Math" w:hAnsi="Cambria Math"/>
            <w:color w:val="auto"/>
          </w:rPr>
          <m:t>N</m:t>
        </m:r>
      </m:oMath>
      <w:r w:rsidRPr="002D3430">
        <w:rPr>
          <w:color w:val="auto"/>
        </w:rPr>
        <w:t xml:space="preserve"> và </w:t>
      </w:r>
      <m:oMath>
        <m:sSup>
          <m:sSupPr>
            <m:ctrlPr>
              <w:rPr>
                <w:rFonts w:ascii="Cambria Math" w:hAnsi="Cambria Math"/>
                <w:color w:val="auto"/>
              </w:rPr>
            </m:ctrlPr>
          </m:sSupPr>
          <m:e>
            <m:r>
              <w:rPr>
                <w:rFonts w:ascii="Cambria Math" w:hAnsi="Cambria Math"/>
                <w:color w:val="auto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auto"/>
              </w:rPr>
              <m:t>∘</m:t>
            </m:r>
          </m:sup>
        </m:sSup>
      </m:oMath>
      <w:r w:rsidRPr="002D3430">
        <w:rPr>
          <w:color w:val="auto"/>
        </w:rPr>
        <w:t>.</w:t>
      </w:r>
    </w:p>
    <w:p w14:paraId="345AA4E5" w14:textId="6E105028" w:rsidR="00E67294" w:rsidRDefault="004362DC" w:rsidP="004362DC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6 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t xml:space="preserve"> và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150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>.</w:t>
      </w:r>
    </w:p>
    <w:p w14:paraId="1474C614" w14:textId="23CC4218" w:rsidR="00E67294" w:rsidRDefault="004362DC" w:rsidP="004362DC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</w:t>
      </w:r>
      <m:oMath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6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t xml:space="preserve"> và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>.</w:t>
      </w:r>
    </w:p>
    <w:p w14:paraId="5EDF9B6B" w14:textId="42C1A913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 xml:space="preserve">Đáp án: </w:t>
      </w:r>
      <w:r w:rsidR="002D3430">
        <w:rPr>
          <w:b/>
          <w:bCs/>
          <w:color w:val="123D91"/>
        </w:rPr>
        <w:t>A</w:t>
      </w:r>
    </w:p>
    <w:p w14:paraId="435A53E1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1" w:name="phân-tích-nhanh-16"/>
      <w:bookmarkEnd w:id="50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7EB740B0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B50A9D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08F90E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Lực từ trên các cạnh của khung dây; hình học tam giác vuông.</w:t>
            </w:r>
          </w:p>
        </w:tc>
      </w:tr>
      <w:tr w:rsidR="00E67294" w14:paraId="23D659A8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7399E6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87F39B9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Từ trường → Lực từ tác dụng lên dây dẫn.</w:t>
            </w:r>
          </w:p>
        </w:tc>
      </w:tr>
      <w:tr w:rsidR="00E67294" w14:paraId="6A97A37B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13A47A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lastRenderedPageBreak/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3DB2E9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So sánh lực từ và xác định góc giữa các vectơ lực.</w:t>
            </w:r>
          </w:p>
        </w:tc>
      </w:tr>
    </w:tbl>
    <w:p w14:paraId="5667A835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2" w:name="hướng-dẫn-giải-16"/>
      <w:bookmarkEnd w:id="51"/>
      <w:r>
        <w:rPr>
          <w:rFonts w:ascii="Times New Roman" w:eastAsia="Times New Roman" w:hAnsi="Times New Roman"/>
          <w:sz w:val="23"/>
        </w:rPr>
        <w:t>2. Hướng dẫn giải</w:t>
      </w:r>
    </w:p>
    <w:p w14:paraId="61ACE32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Vì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t xml:space="preserve"> vuông góc mặt phẳng khung nên lực từ trên mỗi cạnh có độ lớn </w:t>
      </w:r>
      <m:oMath>
        <m:r>
          <w:rPr>
            <w:rFonts w:ascii="Cambria Math" w:hAnsi="Cambria Math"/>
          </w:rPr>
          <m:t>F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BIl</m:t>
        </m:r>
      </m:oMath>
      <w:r>
        <w:t>.</w:t>
      </w:r>
    </w:p>
    <w:p w14:paraId="409235B7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Trong tam giác vuông, với </w:t>
      </w:r>
      <m:oMath>
        <m:r>
          <m:rPr>
            <m:sty m:val="p"/>
          </m:rPr>
          <w:rPr>
            <w:rFonts w:ascii="Cambria Math" w:hAnsi="Cambria Math"/>
          </w:rPr>
          <m:t>∠</m:t>
        </m:r>
        <m:r>
          <w:rPr>
            <w:rFonts w:ascii="Cambria Math" w:hAnsi="Cambria Math"/>
          </w:rPr>
          <m:t>N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>:</w:t>
      </w:r>
    </w:p>
    <w:p w14:paraId="44238752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MN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NP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30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∘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NP</m:t>
          </m:r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</w:rPr>
            <m:t>NP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2MN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20B2677" w14:textId="77777777" w:rsidR="00E67294" w:rsidRDefault="00000000" w:rsidP="00F04765">
      <w:pPr>
        <w:tabs>
          <w:tab w:val="left" w:pos="426"/>
        </w:tabs>
        <w:spacing w:line="247" w:lineRule="auto"/>
      </w:pPr>
      <w:r>
        <w:t>Do đó</w:t>
      </w:r>
    </w:p>
    <w:p w14:paraId="20CF5642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NP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MN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NP</m:t>
              </m:r>
            </m:num>
            <m:den>
              <m:r>
                <w:rPr>
                  <w:rFonts w:ascii="Cambria Math" w:hAnsi="Cambria Math"/>
                </w:rPr>
                <m:t>MN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3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N.</m:t>
          </m:r>
        </m:oMath>
      </m:oMathPara>
    </w:p>
    <w:p w14:paraId="4D2CF034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Phép quay vectơ dòng điện một góc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 xml:space="preserve"> theo quy tắc bàn tay trái bảo toàn góc giữa các hướng. Hướng dòng điện trên </w:t>
      </w:r>
      <m:oMath>
        <m:r>
          <w:rPr>
            <w:rFonts w:ascii="Cambria Math" w:hAnsi="Cambria Math"/>
          </w:rPr>
          <m:t>MN</m:t>
        </m:r>
      </m:oMath>
      <w:r>
        <w:t xml:space="preserve"> và </w:t>
      </w:r>
      <m:oMath>
        <m:r>
          <w:rPr>
            <w:rFonts w:ascii="Cambria Math" w:hAnsi="Cambria Math"/>
          </w:rPr>
          <m:t>NP</m:t>
        </m:r>
      </m:oMath>
      <w:r>
        <w:t xml:space="preserve"> tạo góc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 xml:space="preserve">, nên hai lực từ cũng tạo góc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>.</w:t>
      </w:r>
    </w:p>
    <w:p w14:paraId="5007C6A4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t>Suy ra: chọn B.</w:t>
      </w:r>
    </w:p>
    <w:p w14:paraId="555C73EB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3" w:name="phân-tích-các-phương-án-16"/>
      <w:bookmarkEnd w:id="52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3C120EFF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6D7DF41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29C9522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về góc giữa hai lực.</w:t>
            </w:r>
          </w:p>
        </w:tc>
      </w:tr>
      <w:tr w:rsidR="00E67294" w14:paraId="06375835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BD617B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F58A177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5119AF61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43F940A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61F129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về độ lớn lực.</w:t>
            </w:r>
          </w:p>
        </w:tc>
      </w:tr>
      <w:tr w:rsidR="00E67294" w14:paraId="071D10FB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16A0BB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C50E99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về độ lớn lực.</w:t>
            </w:r>
          </w:p>
        </w:tc>
      </w:tr>
    </w:tbl>
    <w:p w14:paraId="01213498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18.</w:t>
      </w:r>
      <w:r>
        <w:t xml:space="preserve"> Đoạn dây </w:t>
      </w:r>
      <m:oMath>
        <m:r>
          <w:rPr>
            <w:rFonts w:ascii="Cambria Math" w:hAnsi="Cambria Math"/>
          </w:rPr>
          <m:t>MN</m:t>
        </m:r>
      </m:oMath>
      <w:r>
        <w:t xml:space="preserve"> dài </w:t>
      </w:r>
      <m:oMath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20 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, khối lượng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, được treo nằm ngang bằng hai dây mảnh giống nhau. Đặt đoạn dây trong từ trường đều thẳng đứng hướng lên,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T</m:t>
        </m:r>
      </m:oMath>
      <w:r>
        <w:t xml:space="preserve">. Khi có dòng điện, hai dây treo lệch khỏi phương thẳng đứng góc </w:t>
      </w:r>
      <m:oMath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</m:oMath>
      <w:r>
        <w:t xml:space="preserve">. Lấy </w:t>
      </w: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10 </m:t>
        </m:r>
        <m:r>
          <m:rPr>
            <m:sty m:val="p"/>
          </m:rPr>
          <w:rPr>
            <w:rFonts w:ascii="Cambria Math" w:hAnsi="Cambria Math"/>
          </w:rPr>
          <m:t>m/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>
        <w:t xml:space="preserve">. Cường độ dòng điện </w:t>
      </w:r>
      <m:oMath>
        <m:r>
          <w:rPr>
            <w:rFonts w:ascii="Cambria Math" w:hAnsi="Cambria Math"/>
          </w:rPr>
          <m:t>I</m:t>
        </m:r>
      </m:oMath>
      <w:r>
        <w:t xml:space="preserve"> và lực căng của mỗi dây treo </w:t>
      </w:r>
      <m:oMath>
        <m:r>
          <w:rPr>
            <w:rFonts w:ascii="Cambria Math" w:hAnsi="Cambria Math"/>
          </w:rPr>
          <m:t>T</m:t>
        </m:r>
      </m:oMath>
      <w:r>
        <w:t xml:space="preserve"> là</w:t>
      </w:r>
    </w:p>
    <w:p w14:paraId="71EB62AA" w14:textId="0247413E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  <w:color w:val="C00000"/>
        </w:rPr>
        <w:tab/>
        <w:t>A.</w:t>
      </w:r>
      <w:r>
        <w:rPr>
          <w:color w:val="C00000"/>
        </w:rPr>
        <w:t xml:space="preserve"> </w:t>
      </w:r>
      <m:oMath>
        <m:r>
          <w:rPr>
            <w:rFonts w:ascii="Cambria Math" w:hAnsi="Cambria Math"/>
            <w:color w:val="C00000"/>
          </w:rPr>
          <m:t>I</m:t>
        </m:r>
        <m:r>
          <m:rPr>
            <m:sty m:val="p"/>
          </m:rPr>
          <w:rPr>
            <w:rFonts w:ascii="Cambria Math" w:hAnsi="Cambria Math"/>
            <w:color w:val="C00000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color w:val="C0000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C00000"/>
                  </w:rPr>
                  <m:t>3</m:t>
                </m:r>
              </m:e>
            </m:rad>
          </m:den>
        </m:f>
        <m:r>
          <w:rPr>
            <w:rFonts w:ascii="Cambria Math" w:hAnsi="Cambria Math"/>
            <w:color w:val="C00000"/>
          </w:rPr>
          <m:t> </m:t>
        </m:r>
        <m:r>
          <m:rPr>
            <m:sty m:val="p"/>
          </m:rPr>
          <w:rPr>
            <w:rFonts w:ascii="Cambria Math" w:hAnsi="Cambria Math"/>
            <w:color w:val="C00000"/>
          </w:rPr>
          <m:t>A;</m:t>
        </m:r>
        <m:r>
          <w:rPr>
            <w:rFonts w:ascii="Cambria Math" w:hAnsi="Cambria Math"/>
            <w:color w:val="C00000"/>
          </w:rPr>
          <m:t> T</m:t>
        </m:r>
        <m:r>
          <m:rPr>
            <m:sty m:val="p"/>
          </m:rPr>
          <w:rPr>
            <w:rFonts w:ascii="Cambria Math" w:hAnsi="Cambria Math"/>
            <w:color w:val="C00000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C00000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color w:val="C00000"/>
              </w:rPr>
              <m:t>30</m:t>
            </m:r>
          </m:den>
        </m:f>
        <m:r>
          <w:rPr>
            <w:rFonts w:ascii="Cambria Math" w:hAnsi="Cambria Math"/>
            <w:color w:val="C00000"/>
          </w:rPr>
          <m:t> </m:t>
        </m:r>
        <m:r>
          <m:rPr>
            <m:sty m:val="p"/>
          </m:rPr>
          <w:rPr>
            <w:rFonts w:ascii="Cambria Math" w:hAnsi="Cambria Math"/>
            <w:color w:val="C00000"/>
          </w:rPr>
          <m:t>N</m:t>
        </m:r>
      </m:oMath>
      <w:r>
        <w:rPr>
          <w:color w:val="C00000"/>
        </w:rPr>
        <w:t>.</w:t>
      </w:r>
    </w:p>
    <w:p w14:paraId="6E34FD7B" w14:textId="09865A6A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B.</w:t>
      </w:r>
      <w:r>
        <w:t xml:space="preserve"> </w:t>
      </w:r>
      <m:oMath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A;</m:t>
        </m:r>
        <m:r>
          <w:rPr>
            <w:rFonts w:ascii="Cambria Math" w:hAnsi="Cambria Math"/>
          </w:rPr>
          <m:t> T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15</m:t>
            </m:r>
          </m:den>
        </m:f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t>.</w:t>
      </w:r>
    </w:p>
    <w:p w14:paraId="01ED4874" w14:textId="10B4F777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C.</w:t>
      </w:r>
      <w:r>
        <w:t xml:space="preserve"> </w:t>
      </w:r>
      <m:oMath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A;</m:t>
        </m:r>
        <m:r>
          <w:rPr>
            <w:rFonts w:ascii="Cambria Math" w:hAnsi="Cambria Math"/>
          </w:rPr>
          <m:t> T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15</m:t>
            </m:r>
          </m:den>
        </m:f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t>.</w:t>
      </w:r>
    </w:p>
    <w:p w14:paraId="07014BDB" w14:textId="68B55CC6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D.</w:t>
      </w:r>
      <w:r>
        <w:t xml:space="preserve"> </w:t>
      </w:r>
      <m:oMath>
        <m: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den>
        </m:f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A;</m:t>
        </m:r>
        <m:r>
          <w:rPr>
            <w:rFonts w:ascii="Cambria Math" w:hAnsi="Cambria Math"/>
          </w:rPr>
          <m:t> T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30</m:t>
            </m:r>
          </m:den>
        </m:f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N</m:t>
        </m:r>
      </m:oMath>
      <w:r>
        <w:t>.</w:t>
      </w:r>
    </w:p>
    <w:p w14:paraId="57C7CF80" w14:textId="7777777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A</w:t>
      </w:r>
    </w:p>
    <w:p w14:paraId="27704226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4" w:name="phân-tích-nhanh-17"/>
      <w:bookmarkEnd w:id="53"/>
      <w:r>
        <w:rPr>
          <w:rFonts w:ascii="Times New Roman" w:eastAsia="Times New Roman" w:hAnsi="Times New Roman"/>
          <w:sz w:val="23"/>
        </w:rPr>
        <w:t>1. Phân tích nhanh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2267"/>
        <w:gridCol w:w="7001"/>
      </w:tblGrid>
      <w:tr w:rsidR="00E67294" w14:paraId="78CBED03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8A68280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Kiến thức trọng tâm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6E9220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Cân bằng của dây dẫn mang dòng điện trong từ trường.</w:t>
            </w:r>
          </w:p>
        </w:tc>
      </w:tr>
      <w:tr w:rsidR="00E67294" w14:paraId="540FA06E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4250974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Liên hệ SGK KNTT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8C9780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Từ trường → Lực từ; cân bằng lực.</w:t>
            </w:r>
          </w:p>
        </w:tc>
      </w:tr>
      <w:tr w:rsidR="00E67294" w14:paraId="6EE9046C" w14:textId="77777777">
        <w:trPr>
          <w:jc w:val="center"/>
        </w:trPr>
        <w:tc>
          <w:tcPr>
            <w:tcW w:w="2267" w:type="dxa"/>
            <w:shd w:val="clear" w:color="auto" w:fill="EAF3F8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768A72A6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b/>
                <w:sz w:val="21"/>
              </w:rPr>
              <w:t>Mục tiêu đánh giá</w:t>
            </w:r>
          </w:p>
        </w:tc>
        <w:tc>
          <w:tcPr>
            <w:tcW w:w="7001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85D5094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Tính dòng điện và lực căng dây treo.</w:t>
            </w:r>
          </w:p>
        </w:tc>
      </w:tr>
    </w:tbl>
    <w:p w14:paraId="7C5B8816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5" w:name="hướng-dẫn-giải-17"/>
      <w:bookmarkEnd w:id="54"/>
      <w:r>
        <w:rPr>
          <w:rFonts w:ascii="Times New Roman" w:eastAsia="Times New Roman" w:hAnsi="Times New Roman"/>
          <w:sz w:val="23"/>
        </w:rPr>
        <w:t>2. Hướng dẫn giải</w:t>
      </w:r>
    </w:p>
    <w:p w14:paraId="5E80A0B6" w14:textId="77777777" w:rsidR="00E67294" w:rsidRDefault="00000000" w:rsidP="00F04765">
      <w:pPr>
        <w:tabs>
          <w:tab w:val="left" w:pos="426"/>
        </w:tabs>
        <w:spacing w:line="247" w:lineRule="auto"/>
      </w:pPr>
      <w:r>
        <w:t>Lực từ nằm ngang và có độ lớn</w:t>
      </w:r>
    </w:p>
    <w:p w14:paraId="07A2558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BIl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9B8466D" w14:textId="77777777" w:rsidR="00E67294" w:rsidRDefault="00000000" w:rsidP="00F04765">
      <w:pPr>
        <w:tabs>
          <w:tab w:val="left" w:pos="426"/>
        </w:tabs>
        <w:spacing w:line="247" w:lineRule="auto"/>
      </w:pPr>
      <w:r>
        <w:t>Cân bằng theo phương ngang và thẳng đứng:</w:t>
      </w:r>
    </w:p>
    <w:p w14:paraId="2D72C5C0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2T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α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  2T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α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mg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7191DDC" w14:textId="77777777" w:rsidR="00E67294" w:rsidRDefault="00000000" w:rsidP="00F04765">
      <w:pPr>
        <w:tabs>
          <w:tab w:val="left" w:pos="426"/>
        </w:tabs>
        <w:spacing w:line="247" w:lineRule="auto"/>
      </w:pPr>
      <w:r>
        <w:t>Chia hai phương trình:</w:t>
      </w:r>
    </w:p>
    <w:p w14:paraId="099B42DD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tan</m:t>
          </m:r>
          <m:r>
            <w:rPr>
              <w:rFonts w:ascii="Cambria Math" w:hAnsi="Cambria Math"/>
            </w:rPr>
            <m:t>α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</w:rPr>
                <m:t>mg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BIl</m:t>
              </m:r>
            </m:num>
            <m:den>
              <m:r>
                <w:rPr>
                  <w:rFonts w:ascii="Cambria Math" w:hAnsi="Cambria Math"/>
                </w:rPr>
                <m:t>mg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460C5C5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2F8FD3DC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∘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Bl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01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A.</m:t>
          </m:r>
        </m:oMath>
      </m:oMathPara>
    </w:p>
    <w:p w14:paraId="3BBF68BA" w14:textId="77777777" w:rsidR="00E67294" w:rsidRDefault="00000000" w:rsidP="00F04765">
      <w:pPr>
        <w:tabs>
          <w:tab w:val="left" w:pos="426"/>
        </w:tabs>
        <w:spacing w:line="247" w:lineRule="auto"/>
      </w:pPr>
      <w:r>
        <w:t>Từ phương trình theo phương thẳng đứng:</w:t>
      </w:r>
    </w:p>
    <w:p w14:paraId="39217E30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mg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∘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30</m:t>
              </m:r>
            </m:den>
          </m:f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N.</m:t>
          </m:r>
        </m:oMath>
      </m:oMathPara>
    </w:p>
    <w:p w14:paraId="54F2D060" w14:textId="77777777" w:rsidR="00E67294" w:rsidRDefault="00000000" w:rsidP="00F04765">
      <w:pPr>
        <w:tabs>
          <w:tab w:val="left" w:pos="426"/>
        </w:tabs>
        <w:spacing w:line="247" w:lineRule="auto"/>
      </w:pPr>
      <w:r>
        <w:rPr>
          <w:b/>
          <w:bCs/>
          <w:color w:val="123D91"/>
        </w:rPr>
        <w:lastRenderedPageBreak/>
        <w:t>Suy ra: chọn A.</w:t>
      </w:r>
    </w:p>
    <w:p w14:paraId="0230E405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6" w:name="phân-tích-các-phương-án-17"/>
      <w:bookmarkEnd w:id="55"/>
      <w:r>
        <w:rPr>
          <w:rFonts w:ascii="Times New Roman" w:eastAsia="Times New Roman" w:hAnsi="Times New Roman"/>
          <w:sz w:val="23"/>
        </w:rPr>
        <w:t>3. Phân tích các phương án</w:t>
      </w:r>
    </w:p>
    <w:tbl>
      <w:tblPr>
        <w:tblW w:w="9268" w:type="dxa"/>
        <w:jc w:val="center"/>
        <w:tblBorders>
          <w:top w:val="single" w:sz="4" w:space="0" w:color="9E9E9E"/>
          <w:left w:val="single" w:sz="4" w:space="0" w:color="9E9E9E"/>
          <w:bottom w:val="single" w:sz="4" w:space="0" w:color="9E9E9E"/>
          <w:right w:val="single" w:sz="4" w:space="0" w:color="9E9E9E"/>
          <w:insideH w:val="single" w:sz="4" w:space="0" w:color="9E9E9E"/>
          <w:insideV w:val="single" w:sz="4" w:space="0" w:color="9E9E9E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8560"/>
      </w:tblGrid>
      <w:tr w:rsidR="00E67294" w14:paraId="519AB93D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8A851EF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color w:val="C00000"/>
                <w:sz w:val="21"/>
              </w:rPr>
              <w:t>A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5C5C078E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color w:val="C00000"/>
                <w:sz w:val="21"/>
              </w:rPr>
              <w:t>Đúng.</w:t>
            </w:r>
          </w:p>
        </w:tc>
      </w:tr>
      <w:tr w:rsidR="00E67294" w14:paraId="32B85467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7C12D2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B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08EE22C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 xml:space="preserve">Sai cả </w:t>
            </w:r>
            <m:oMath>
              <m:r>
                <w:rPr>
                  <w:rFonts w:ascii="Cambria Math" w:hAnsi="Cambria Math"/>
                </w:rPr>
                <m:t>I</m:t>
              </m:r>
            </m:oMath>
            <w:r>
              <w:rPr>
                <w:sz w:val="21"/>
              </w:rPr>
              <w:t xml:space="preserve"> và </w:t>
            </w:r>
            <m:oMath>
              <m:r>
                <w:rPr>
                  <w:rFonts w:ascii="Cambria Math" w:hAnsi="Cambria Math"/>
                </w:rPr>
                <m:t>T</m:t>
              </m:r>
            </m:oMath>
            <w:r>
              <w:rPr>
                <w:sz w:val="21"/>
              </w:rPr>
              <w:t>.</w:t>
            </w:r>
          </w:p>
        </w:tc>
      </w:tr>
      <w:tr w:rsidR="00E67294" w14:paraId="7783C94D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648ACAC8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C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3B9252E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về lực căng.</w:t>
            </w:r>
          </w:p>
        </w:tc>
      </w:tr>
      <w:tr w:rsidR="00E67294" w14:paraId="5048B310" w14:textId="77777777">
        <w:trPr>
          <w:jc w:val="center"/>
        </w:trPr>
        <w:tc>
          <w:tcPr>
            <w:tcW w:w="708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15CE7733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  <w:jc w:val="center"/>
            </w:pPr>
            <w:r>
              <w:rPr>
                <w:b/>
                <w:bCs/>
                <w:sz w:val="21"/>
              </w:rPr>
              <w:t>D</w:t>
            </w:r>
          </w:p>
        </w:tc>
        <w:tc>
          <w:tcPr>
            <w:tcW w:w="8560" w:type="dxa"/>
            <w:tcMar>
              <w:top w:w="55" w:type="dxa"/>
              <w:left w:w="95" w:type="dxa"/>
              <w:bottom w:w="55" w:type="dxa"/>
              <w:right w:w="95" w:type="dxa"/>
            </w:tcMar>
            <w:vAlign w:val="center"/>
          </w:tcPr>
          <w:p w14:paraId="2CBFAC7B" w14:textId="77777777" w:rsidR="00E67294" w:rsidRDefault="00000000" w:rsidP="00F04765">
            <w:pPr>
              <w:tabs>
                <w:tab w:val="left" w:pos="426"/>
              </w:tabs>
              <w:spacing w:after="0" w:line="240" w:lineRule="auto"/>
            </w:pPr>
            <w:r>
              <w:rPr>
                <w:sz w:val="21"/>
              </w:rPr>
              <w:t>Sai về cường độ dòng điện.</w:t>
            </w:r>
          </w:p>
        </w:tc>
      </w:tr>
    </w:tbl>
    <w:p w14:paraId="100A587D" w14:textId="77777777" w:rsidR="00E67294" w:rsidRDefault="00000000" w:rsidP="00B906C5">
      <w:pPr>
        <w:pStyle w:val="Heading2"/>
        <w:keepLines w:val="0"/>
        <w:tabs>
          <w:tab w:val="left" w:pos="426"/>
        </w:tabs>
        <w:spacing w:line="247" w:lineRule="auto"/>
        <w:jc w:val="left"/>
      </w:pPr>
      <w:bookmarkStart w:id="57" w:name="phần-ii.-câu-trắc-nghiệm-đúng-sai"/>
      <w:bookmarkEnd w:id="2"/>
      <w:bookmarkEnd w:id="56"/>
      <w:r>
        <w:rPr>
          <w:rFonts w:ascii="Times New Roman" w:eastAsia="Times New Roman" w:hAnsi="Times New Roman"/>
          <w:sz w:val="23"/>
        </w:rPr>
        <w:t>PHẦN II. CÂU TRẮC NGHIỆM ĐÚNG – SAI</w:t>
      </w:r>
    </w:p>
    <w:p w14:paraId="77F1678F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1.</w:t>
      </w:r>
      <w:r>
        <w:t xml:space="preserve"> Ống tia âm cực gồm hai bản kim loại phẳng dài </w:t>
      </w:r>
      <m:oMath>
        <m:r>
          <w:rPr>
            <w:rFonts w:ascii="Cambria Math" w:hAnsi="Cambria Math"/>
          </w:rPr>
          <m:t>8 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, đặt song song và cách nhau </w:t>
      </w:r>
      <m:oMath>
        <m:r>
          <w:rPr>
            <w:rFonts w:ascii="Cambria Math" w:hAnsi="Cambria Math"/>
          </w:rPr>
          <m:t>2 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. Hiệu điện thế giữa hai bản là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12 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; bản dưới có điện thế lớn hơn. Electron được phóng từ điểm giữa hai bản với vận tốc ban đầu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m/s</m:t>
        </m:r>
      </m:oMath>
      <w:r>
        <w:t xml:space="preserve"> theo phương song song hai bản. Màn huỳnh quang </w:t>
      </w:r>
      <m:oMath>
        <m:r>
          <w:rPr>
            <w:rFonts w:ascii="Cambria Math" w:hAnsi="Cambria Math"/>
          </w:rPr>
          <m:t>S</m:t>
        </m:r>
      </m:oMath>
      <w:r>
        <w:t xml:space="preserve"> cách mép các bản </w:t>
      </w:r>
      <m:oMath>
        <m:r>
          <w:rPr>
            <w:rFonts w:ascii="Cambria Math" w:hAnsi="Cambria Math"/>
          </w:rPr>
          <m:t>15 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. Bỏ qua trọng lực, lấy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9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31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t xml:space="preserve">, 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6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19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C</m:t>
        </m:r>
      </m:oMath>
      <w:r>
        <w:t>.</w:t>
      </w:r>
    </w:p>
    <w:p w14:paraId="031EC2FA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line="247" w:lineRule="auto"/>
        <w:jc w:val="center"/>
      </w:pPr>
      <w:r>
        <w:rPr>
          <w:noProof/>
        </w:rPr>
        <w:drawing>
          <wp:inline distT="0" distB="0" distL="0" distR="0" wp14:anchorId="23B83500" wp14:editId="6CD61870">
            <wp:extent cx="3959999" cy="1360751"/>
            <wp:effectExtent l="0" t="0" r="0" b="0"/>
            <wp:docPr id="9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" descr="/mnt/data/exam02_assets/tf1_crt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999" cy="13607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2AA532" w14:textId="01F27B85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a)</w:t>
      </w:r>
      <w:r>
        <w:t xml:space="preserve"> Quỹ đạo của electron khi chuyển động giữa hai bản là một nhánh parabol.</w:t>
      </w:r>
    </w:p>
    <w:p w14:paraId="551047BB" w14:textId="7B5B8B0D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b)</w:t>
      </w:r>
      <w:r>
        <w:t xml:space="preserve"> Electron đập vào bản dương trước khi ra khỏi vùng điện trường giữa hai bản.</w:t>
      </w:r>
    </w:p>
    <w:p w14:paraId="6C9CB63C" w14:textId="78234002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c)</w:t>
      </w:r>
      <w:r>
        <w:t xml:space="preserve"> Sau khi ra khỏi vùng điện trường, electron vẫn chuyển động theo quỹ đạo parabol.</w:t>
      </w:r>
    </w:p>
    <w:p w14:paraId="53080BD0" w14:textId="6C84B0A4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d)</w:t>
      </w:r>
      <w:r>
        <w:t xml:space="preserve"> Electron đến màn </w:t>
      </w:r>
      <m:oMath>
        <m:r>
          <w:rPr>
            <w:rFonts w:ascii="Cambria Math" w:hAnsi="Cambria Math"/>
          </w:rPr>
          <m:t>S</m:t>
        </m:r>
      </m:oMath>
      <w:r>
        <w:t xml:space="preserve"> tại điểm cách trục ống xấp xỉ </w:t>
      </w:r>
      <m:oMath>
        <m:r>
          <w:rPr>
            <w:rFonts w:ascii="Cambria Math" w:hAnsi="Cambria Math"/>
          </w:rPr>
          <m:t>32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7 </m:t>
        </m:r>
        <m:r>
          <m:rPr>
            <m:sty m:val="p"/>
          </m:rPr>
          <w:rPr>
            <w:rFonts w:ascii="Cambria Math" w:hAnsi="Cambria Math"/>
          </w:rPr>
          <m:t>mm</m:t>
        </m:r>
      </m:oMath>
      <w:r>
        <w:t>.</w:t>
      </w:r>
    </w:p>
    <w:p w14:paraId="5C536CC5" w14:textId="245E4465" w:rsidR="00DC5C38" w:rsidRDefault="00DC5C38" w:rsidP="00DC5C38">
      <w:pPr>
        <w:tabs>
          <w:tab w:val="left" w:pos="426"/>
        </w:tabs>
        <w:spacing w:before="50" w:after="40" w:line="247" w:lineRule="auto"/>
        <w:rPr>
          <w:b/>
          <w:bCs/>
          <w:color w:val="123D91"/>
        </w:rPr>
      </w:pPr>
      <w:r>
        <w:rPr>
          <w:b/>
          <w:bCs/>
          <w:color w:val="123D91"/>
        </w:rPr>
        <w:t>Đáp án: a) Đúng; b) Sai; c)</w:t>
      </w:r>
      <w:r>
        <w:rPr>
          <w:b/>
          <w:bCs/>
          <w:color w:val="123D91"/>
        </w:rPr>
        <w:t xml:space="preserve"> Sai</w:t>
      </w:r>
      <w:r>
        <w:rPr>
          <w:b/>
          <w:bCs/>
          <w:color w:val="123D91"/>
        </w:rPr>
        <w:t xml:space="preserve">; d) </w:t>
      </w:r>
      <w:r>
        <w:rPr>
          <w:b/>
          <w:bCs/>
          <w:color w:val="123D91"/>
        </w:rPr>
        <w:t>Đúng</w:t>
      </w:r>
    </w:p>
    <w:p w14:paraId="4C3DA48C" w14:textId="77777777" w:rsidR="00DC5C38" w:rsidRDefault="00DC5C38" w:rsidP="00F04765">
      <w:pPr>
        <w:tabs>
          <w:tab w:val="left" w:pos="426"/>
        </w:tabs>
        <w:spacing w:before="50" w:after="40" w:line="247" w:lineRule="auto"/>
      </w:pPr>
    </w:p>
    <w:p w14:paraId="5C78105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8" w:name="phân-tích-từng-ý"/>
      <w:r>
        <w:rPr>
          <w:rFonts w:ascii="Times New Roman" w:eastAsia="Times New Roman" w:hAnsi="Times New Roman"/>
          <w:sz w:val="23"/>
        </w:rPr>
        <w:t>Phân tích từng ý</w:t>
      </w:r>
    </w:p>
    <w:p w14:paraId="051885D9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a) Đ.</w:t>
      </w:r>
      <w:r>
        <w:t xml:space="preserve"> Đúng. Trong vùng điện trường, electron chuyển động thẳng đều theo phương ngang và nhanh dần đều theo phương thẳng đứng, nên quỹ đạo là parabol.</w:t>
      </w:r>
    </w:p>
    <w:p w14:paraId="18D382F1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b) S.</w:t>
      </w:r>
      <w:r>
        <w:t xml:space="preserve"> Sai. Cường độ điện trường </w:t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d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600 </m:t>
        </m:r>
        <m:r>
          <m:rPr>
            <m:sty m:val="p"/>
          </m:rPr>
          <w:rPr>
            <w:rFonts w:ascii="Cambria Math" w:hAnsi="Cambria Math"/>
          </w:rPr>
          <m:t>V/m</m:t>
        </m:r>
      </m:oMath>
      <w:r>
        <w:t>, gia tốc có độ lớn</w:t>
      </w:r>
    </w:p>
    <w:p w14:paraId="0553185E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d>
              <m:r>
                <w:rPr>
                  <w:rFonts w:ascii="Cambria Math" w:hAnsi="Cambria Math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05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14</m:t>
              </m:r>
            </m:sup>
          </m:sSup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m/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FDA8631" w14:textId="77777777" w:rsidR="00E67294" w:rsidRDefault="00000000" w:rsidP="00F04765">
      <w:pPr>
        <w:tabs>
          <w:tab w:val="left" w:pos="426"/>
        </w:tabs>
        <w:spacing w:line="247" w:lineRule="auto"/>
      </w:pPr>
      <w:r>
        <w:t>Thời gian đi hết chiều dài hai bản:</w:t>
      </w:r>
    </w:p>
    <w:p w14:paraId="5D5B00E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08</m:t>
              </m:r>
            </m:num>
            <m:den>
              <m:r>
                <w:rPr>
                  <w:rFonts w:ascii="Cambria Math" w:hAnsi="Cambria Math"/>
                </w:rPr>
                <m:t>7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14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8</m:t>
              </m:r>
            </m:sup>
          </m:sSup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s.</m:t>
          </m:r>
        </m:oMath>
      </m:oMathPara>
    </w:p>
    <w:p w14:paraId="073EAED5" w14:textId="77777777" w:rsidR="00E67294" w:rsidRDefault="00000000" w:rsidP="00F04765">
      <w:pPr>
        <w:tabs>
          <w:tab w:val="left" w:pos="426"/>
        </w:tabs>
        <w:spacing w:line="247" w:lineRule="auto"/>
      </w:pPr>
      <w:r>
        <w:t>Độ lệch khi ra khỏi bản:</w:t>
      </w:r>
    </w:p>
    <w:p w14:paraId="0AC5E01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a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6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9 </m:t>
          </m:r>
          <m:r>
            <m:rPr>
              <m:sty m:val="p"/>
            </m:rPr>
            <w:rPr>
              <w:rFonts w:ascii="Cambria Math" w:hAnsi="Cambria Math"/>
            </w:rPr>
            <m:t>mm&lt;</m:t>
          </m:r>
          <m:r>
            <w:rPr>
              <w:rFonts w:ascii="Cambria Math" w:hAnsi="Cambria Math"/>
            </w:rPr>
            <m:t>10 </m:t>
          </m:r>
          <m:r>
            <m:rPr>
              <m:sty m:val="p"/>
            </m:rPr>
            <w:rPr>
              <w:rFonts w:ascii="Cambria Math" w:hAnsi="Cambria Math"/>
            </w:rPr>
            <m:t>mm,</m:t>
          </m:r>
        </m:oMath>
      </m:oMathPara>
    </w:p>
    <w:p w14:paraId="6432D3D4" w14:textId="77777777" w:rsidR="00E67294" w:rsidRDefault="00000000" w:rsidP="00F04765">
      <w:pPr>
        <w:tabs>
          <w:tab w:val="left" w:pos="426"/>
        </w:tabs>
        <w:spacing w:line="247" w:lineRule="auto"/>
      </w:pPr>
      <w:r>
        <w:t>nên electron chưa chạm bản.</w:t>
      </w:r>
    </w:p>
    <w:p w14:paraId="0CF5676D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c) S.</w:t>
      </w:r>
      <w:r>
        <w:t xml:space="preserve"> Sai. Ra khỏi vùng điện trường, electron không còn chịu lực điện, nên chuyển động thẳng đều theo tiếp tuyến của quỹ đạo tại điểm ra.</w:t>
      </w:r>
    </w:p>
    <w:p w14:paraId="3D8D7A4B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d) Đ.</w:t>
      </w:r>
      <w:r>
        <w:t xml:space="preserve"> Đúng. Vận tốc thẳng đứng tại điểm ra là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a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≈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21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m/s</m:t>
        </m:r>
      </m:oMath>
      <w:r>
        <w:t>. Thời gian đi từ mép bản đến màn:</w:t>
      </w:r>
    </w:p>
    <w:p w14:paraId="779963D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15</m:t>
              </m:r>
            </m:num>
            <m:den>
              <m:r>
                <w:rPr>
                  <w:rFonts w:ascii="Cambria Math" w:hAnsi="Cambria Math"/>
                </w:rPr>
                <m:t>7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14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8</m:t>
              </m:r>
            </m:sup>
          </m:sSup>
          <m:r>
            <w:rPr>
              <w:rFonts w:ascii="Cambria Math" w:hAnsi="Cambria Math"/>
            </w:rPr>
            <m:t> </m:t>
          </m:r>
          <m:r>
            <m:rPr>
              <m:sty m:val="p"/>
            </m:rPr>
            <w:rPr>
              <w:rFonts w:ascii="Cambria Math" w:hAnsi="Cambria Math"/>
            </w:rPr>
            <m:t>s.</m:t>
          </m:r>
        </m:oMath>
      </m:oMathPara>
    </w:p>
    <w:p w14:paraId="52980BB7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Độ lệch thêm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≈</m:t>
        </m:r>
        <m:r>
          <w:rPr>
            <w:rFonts w:ascii="Cambria Math" w:hAnsi="Cambria Math"/>
          </w:rPr>
          <m:t>25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8 </m:t>
        </m:r>
        <m:r>
          <m:rPr>
            <m:sty m:val="p"/>
          </m:rPr>
          <w:rPr>
            <w:rFonts w:ascii="Cambria Math" w:hAnsi="Cambria Math"/>
          </w:rPr>
          <m:t>mm</m:t>
        </m:r>
      </m:oMath>
      <w:r>
        <w:t>. Tổng độ lệch</w:t>
      </w:r>
    </w:p>
    <w:p w14:paraId="2E0658CD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y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32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7 </m:t>
          </m:r>
          <m:r>
            <m:rPr>
              <m:sty m:val="p"/>
            </m:rPr>
            <w:rPr>
              <w:rFonts w:ascii="Cambria Math" w:hAnsi="Cambria Math"/>
            </w:rPr>
            <m:t>mm,</m:t>
          </m:r>
        </m:oMath>
      </m:oMathPara>
    </w:p>
    <w:p w14:paraId="44898AD6" w14:textId="77777777" w:rsidR="00E67294" w:rsidRDefault="00000000" w:rsidP="00F04765">
      <w:pPr>
        <w:tabs>
          <w:tab w:val="left" w:pos="426"/>
        </w:tabs>
        <w:spacing w:line="247" w:lineRule="auto"/>
      </w:pPr>
      <w:r>
        <w:t>phù hợp với giá trị nêu trong nhận định.</w:t>
      </w:r>
    </w:p>
    <w:p w14:paraId="6BA00FD4" w14:textId="2DEB869A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lastRenderedPageBreak/>
        <w:t>Câu 2.</w:t>
      </w:r>
      <w:r>
        <w:t xml:space="preserve"> Một nhiệt lượng kế bằng đồng thau khối lượng </w:t>
      </w:r>
      <m:oMath>
        <m:r>
          <w:rPr>
            <w:rFonts w:ascii="Cambria Math" w:hAnsi="Cambria Math"/>
          </w:rPr>
          <m:t>128 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chứa </w:t>
      </w:r>
      <m:oMath>
        <m:r>
          <w:rPr>
            <w:rFonts w:ascii="Cambria Math" w:hAnsi="Cambria Math"/>
          </w:rPr>
          <m:t>210 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nước ở </w:t>
      </w:r>
      <m:oMath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Thả vào nhiệt lượng kế một miếng kim loại khối lượng </w:t>
      </w:r>
      <m:oMath>
        <m:r>
          <w:rPr>
            <w:rFonts w:ascii="Cambria Math" w:hAnsi="Cambria Math"/>
          </w:rPr>
          <m:t>192 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đã nung đến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Nhiệt độ cân bằng là </w:t>
      </w:r>
      <m:oMath>
        <m:r>
          <w:rPr>
            <w:rFonts w:ascii="Cambria Math" w:hAnsi="Cambria Math"/>
          </w:rPr>
          <m:t>21</m:t>
        </m:r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Cho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18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 xml:space="preserve"> và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đt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38</m:t>
        </m:r>
        <m:r>
          <m:rPr>
            <m:sty m:val="p"/>
          </m:rP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>.</w:t>
      </w:r>
    </w:p>
    <w:p w14:paraId="768C1AEB" w14:textId="587DC2CF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a)</w:t>
      </w:r>
      <w:r>
        <w:t xml:space="preserve"> Miếng kim loại tỏa nhiệt.</w:t>
      </w:r>
    </w:p>
    <w:p w14:paraId="77F1A094" w14:textId="7C5809D2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b)</w:t>
      </w:r>
      <w:r>
        <w:t xml:space="preserve"> Nhiệt lượng kế và nước thu nhiệt.</w:t>
      </w:r>
    </w:p>
    <w:p w14:paraId="0BAA4DAC" w14:textId="1F5AE035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c)</w:t>
      </w:r>
      <w:r>
        <w:t xml:space="preserve"> Phương trình cân bằng nhiệt là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thu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đt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thu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tỏa</m:t>
            </m:r>
            <m:r>
              <m:rPr>
                <m:sty m:val="p"/>
              </m:rP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</w:rPr>
              <m:t>kl</m:t>
            </m:r>
          </m:sub>
        </m:sSub>
      </m:oMath>
      <w:r>
        <w:t>.</w:t>
      </w:r>
    </w:p>
    <w:p w14:paraId="1F72755C" w14:textId="4C0F7653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d)</w:t>
      </w:r>
      <w:r>
        <w:t xml:space="preserve"> Nhiệt dung riêng của chất làm miếng kim loại xấp xỉ </w:t>
      </w:r>
      <m:oMath>
        <m:r>
          <w:rPr>
            <w:rFonts w:ascii="Cambria Math" w:hAnsi="Cambria Math"/>
          </w:rPr>
          <m:t>805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>.</w:t>
      </w:r>
    </w:p>
    <w:p w14:paraId="02815F5C" w14:textId="6B5A97B7" w:rsidR="00DC5C38" w:rsidRDefault="00DC5C38" w:rsidP="00DC5C38">
      <w:pPr>
        <w:tabs>
          <w:tab w:val="left" w:pos="426"/>
        </w:tabs>
        <w:spacing w:before="50" w:after="40" w:line="247" w:lineRule="auto"/>
        <w:rPr>
          <w:b/>
          <w:bCs/>
          <w:color w:val="123D91"/>
        </w:rPr>
      </w:pPr>
      <w:r>
        <w:rPr>
          <w:b/>
          <w:bCs/>
          <w:color w:val="123D91"/>
        </w:rPr>
        <w:t xml:space="preserve">Đáp án: a) Đúng; b) </w:t>
      </w:r>
      <w:r>
        <w:rPr>
          <w:b/>
          <w:bCs/>
          <w:color w:val="123D91"/>
        </w:rPr>
        <w:t>Đúng</w:t>
      </w:r>
      <w:r>
        <w:rPr>
          <w:b/>
          <w:bCs/>
          <w:color w:val="123D91"/>
        </w:rPr>
        <w:t>; c) Đúng; d)</w:t>
      </w:r>
      <w:r>
        <w:rPr>
          <w:b/>
          <w:bCs/>
          <w:color w:val="123D91"/>
        </w:rPr>
        <w:t xml:space="preserve"> Đúng</w:t>
      </w:r>
    </w:p>
    <w:p w14:paraId="4978DFEB" w14:textId="77777777" w:rsidR="00DC5C38" w:rsidRDefault="00DC5C38" w:rsidP="00F04765">
      <w:pPr>
        <w:tabs>
          <w:tab w:val="left" w:pos="426"/>
        </w:tabs>
        <w:spacing w:before="50" w:after="40" w:line="247" w:lineRule="auto"/>
      </w:pPr>
    </w:p>
    <w:p w14:paraId="61E7AA86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59" w:name="phân-tích-từng-ý-1"/>
      <w:bookmarkEnd w:id="58"/>
      <w:r>
        <w:rPr>
          <w:rFonts w:ascii="Times New Roman" w:eastAsia="Times New Roman" w:hAnsi="Times New Roman"/>
          <w:sz w:val="23"/>
        </w:rPr>
        <w:t>Phân tích từng ý</w:t>
      </w:r>
    </w:p>
    <w:p w14:paraId="0F85B0E6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a) Đ.</w:t>
      </w:r>
      <w:r>
        <w:t xml:space="preserve"> Đúng vì nhiệt độ ban đầu của miếng kim loại lớn hơn nhiệt độ cân bằng.</w:t>
      </w:r>
    </w:p>
    <w:p w14:paraId="16E00F58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b) Đ.</w:t>
      </w:r>
      <w:r>
        <w:t xml:space="preserve"> Đúng vì nước và nhiệt lượng kế tăng nhiệt độ từ </w:t>
      </w:r>
      <m:oMath>
        <m:r>
          <w:rPr>
            <w:rFonts w:ascii="Cambria Math" w:hAnsi="Cambria Math"/>
          </w:rPr>
          <m:t>8</m:t>
        </m:r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 lên </w:t>
      </w:r>
      <m:oMath>
        <m:r>
          <w:rPr>
            <w:rFonts w:ascii="Cambria Math" w:hAnsi="Cambria Math"/>
          </w:rPr>
          <m:t>21</m:t>
        </m:r>
        <m:r>
          <m:rPr>
            <m:sty m:val="p"/>
          </m:rPr>
          <w:rPr>
            <w:rFonts w:ascii="Cambria Math" w:hAnsi="Cambria Math"/>
          </w:rPr>
          <m:t>,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>.</w:t>
      </w:r>
    </w:p>
    <w:p w14:paraId="2CB967C1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c) Đ.</w:t>
      </w:r>
      <w:r>
        <w:t xml:space="preserve"> Đúng khi bỏ qua hao phí nhiệt ra môi trường.</w:t>
      </w:r>
    </w:p>
    <w:p w14:paraId="5FCE2736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d) Đ.</w:t>
      </w:r>
      <w:r>
        <w:t xml:space="preserve"> Đúng. Từ</w:t>
      </w:r>
    </w:p>
    <w:p w14:paraId="02C32321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đt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đt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21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8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4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kl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kl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13275AAB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67CE1602" w14:textId="0B109F55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kl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≈805,</m:t>
          </m:r>
          <m:r>
            <w:rPr>
              <w:rFonts w:ascii="Cambria Math" w:hAnsi="Cambria Math"/>
            </w:rPr>
            <m:t>2 </m:t>
          </m:r>
          <m:r>
            <m:rPr>
              <m:sty m:val="p"/>
            </m:rPr>
            <w:rPr>
              <w:rFonts w:ascii="Cambria Math" w:hAnsi="Cambria Math"/>
            </w:rPr>
            <m:t>J/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kg⋅K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82F2AEF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3.</w:t>
      </w:r>
      <w:r>
        <w:t xml:space="preserve"> Một bình khí nitrogen ở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</m:oMath>
      <w:r>
        <w:t xml:space="preserve"> có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2 </m:t>
        </m:r>
        <m:r>
          <m:rPr>
            <m:sty m:val="p"/>
          </m:rPr>
          <w:rPr>
            <w:rFonts w:ascii="Cambria Math" w:hAnsi="Cambria Math"/>
          </w:rPr>
          <m:t>atm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500 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 xml:space="preserve">. Làm lạnh đến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</m:oMath>
      <w:r>
        <w:t xml:space="preserve"> có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300 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 xml:space="preserve">, đồng thời nén khí xuống còn một nửa thể tích. Sau đó nâng nhiệt độ đến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600 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 xml:space="preserve"> mà không đổi thể tích.</w:t>
      </w:r>
    </w:p>
    <w:p w14:paraId="748EF55A" w14:textId="33EA6552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a)</w:t>
      </w:r>
      <w:r>
        <w:t xml:space="preserve"> Thể tích ở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</m:oMath>
      <w:r>
        <w:t xml:space="preserve"> là </w:t>
      </w:r>
      <m:oMath>
        <m:r>
          <w:rPr>
            <w:rFonts w:ascii="Cambria Math" w:hAnsi="Cambria Math"/>
          </w:rPr>
          <m:t>2 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>
        <w:t>.</w:t>
      </w:r>
    </w:p>
    <w:p w14:paraId="2B67786E" w14:textId="779F436B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b)</w:t>
      </w:r>
      <w:r>
        <w:t xml:space="preserve"> Thể tích ở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>
        <w:t xml:space="preserve"> là </w:t>
      </w:r>
      <m:oMath>
        <m:r>
          <w:rPr>
            <w:rFonts w:ascii="Cambria Math" w:hAnsi="Cambria Math"/>
          </w:rPr>
          <m:t>4 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>
        <w:t>.</w:t>
      </w:r>
    </w:p>
    <w:p w14:paraId="3B83DBD1" w14:textId="2E8D23B3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c)</w:t>
      </w:r>
      <w:r>
        <w:t xml:space="preserve"> Áp suất ở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</m:oMath>
      <w:r>
        <w:t xml:space="preserve"> là </w:t>
      </w:r>
      <m:oMath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4 </m:t>
        </m:r>
        <m:r>
          <m:rPr>
            <m:sty m:val="p"/>
          </m:rPr>
          <w:rPr>
            <w:rFonts w:ascii="Cambria Math" w:hAnsi="Cambria Math"/>
          </w:rPr>
          <m:t>atm</m:t>
        </m:r>
      </m:oMath>
      <w:r>
        <w:t>.</w:t>
      </w:r>
    </w:p>
    <w:p w14:paraId="4C94C22F" w14:textId="26D0AD17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d)</w:t>
      </w:r>
      <w:r>
        <w:t xml:space="preserve"> Áp suất ở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>
        <w:t xml:space="preserve"> là </w:t>
      </w:r>
      <m:oMath>
        <m:r>
          <w:rPr>
            <w:rFonts w:ascii="Cambria Math" w:hAnsi="Cambria Math"/>
          </w:rPr>
          <m:t>4 </m:t>
        </m:r>
        <m:r>
          <m:rPr>
            <m:sty m:val="p"/>
          </m:rPr>
          <w:rPr>
            <w:rFonts w:ascii="Cambria Math" w:hAnsi="Cambria Math"/>
          </w:rPr>
          <m:t>atm</m:t>
        </m:r>
      </m:oMath>
      <w:r>
        <w:t>.</w:t>
      </w:r>
    </w:p>
    <w:p w14:paraId="1CF84A4B" w14:textId="4AE9E498" w:rsidR="00DC5C38" w:rsidRDefault="00DC5C38" w:rsidP="00DC5C38">
      <w:pPr>
        <w:tabs>
          <w:tab w:val="left" w:pos="426"/>
        </w:tabs>
        <w:spacing w:before="50" w:after="40" w:line="247" w:lineRule="auto"/>
        <w:rPr>
          <w:b/>
          <w:bCs/>
          <w:color w:val="123D91"/>
        </w:rPr>
      </w:pPr>
      <w:r>
        <w:rPr>
          <w:b/>
          <w:bCs/>
          <w:color w:val="123D91"/>
        </w:rPr>
        <w:t>Đáp án: a) Đúng; b)</w:t>
      </w:r>
      <w:r>
        <w:rPr>
          <w:b/>
          <w:bCs/>
          <w:color w:val="123D91"/>
        </w:rPr>
        <w:t xml:space="preserve"> Sai</w:t>
      </w:r>
      <w:r>
        <w:rPr>
          <w:b/>
          <w:bCs/>
          <w:color w:val="123D91"/>
        </w:rPr>
        <w:t>; c) Đúng; d) Sai</w:t>
      </w:r>
    </w:p>
    <w:p w14:paraId="1EE0A8CA" w14:textId="77777777" w:rsidR="00DC5C38" w:rsidRDefault="00DC5C38" w:rsidP="00F04765">
      <w:pPr>
        <w:tabs>
          <w:tab w:val="left" w:pos="426"/>
        </w:tabs>
        <w:spacing w:before="50" w:after="40" w:line="247" w:lineRule="auto"/>
      </w:pPr>
    </w:p>
    <w:p w14:paraId="15F4D7F1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0" w:name="phân-tích-từng-ý-2"/>
      <w:bookmarkEnd w:id="59"/>
      <w:r>
        <w:rPr>
          <w:rFonts w:ascii="Times New Roman" w:eastAsia="Times New Roman" w:hAnsi="Times New Roman"/>
          <w:sz w:val="23"/>
        </w:rPr>
        <w:t>Phân tích từng ý</w:t>
      </w:r>
    </w:p>
    <w:p w14:paraId="6D0D0581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a) Đ.</w:t>
      </w:r>
      <w:r>
        <w:t xml:space="preserve"> Đúng vì khí được nén xuống còn một nửa thể tích ban đầu.</w:t>
      </w:r>
    </w:p>
    <w:p w14:paraId="27990540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b) S.</w:t>
      </w:r>
      <w:r>
        <w:t xml:space="preserve"> Sai. Quá trình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  <m:r>
          <m:rPr>
            <m:sty m:val="p"/>
          </m:rPr>
          <w:rPr>
            <w:rFonts w:ascii="Cambria Math" w:hAnsi="Cambria Math"/>
          </w:rPr>
          <m:t>→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>
        <w:t xml:space="preserve"> đẳng tích nên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>
        <w:t>.</w:t>
      </w:r>
    </w:p>
    <w:p w14:paraId="346B2491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c) Đ.</w:t>
      </w:r>
      <w:r>
        <w:t xml:space="preserve"> Đúng.</w:t>
      </w:r>
    </w:p>
    <w:p w14:paraId="0D66B0FC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300</m:t>
              </m:r>
            </m:num>
            <m:den>
              <m:r>
                <w:rPr>
                  <w:rFonts w:ascii="Cambria Math" w:hAnsi="Cambria Math"/>
                </w:rPr>
                <m:t>500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4 </m:t>
          </m:r>
          <m:r>
            <m:rPr>
              <m:sty m:val="p"/>
            </m:rPr>
            <w:rPr>
              <w:rFonts w:ascii="Cambria Math" w:hAnsi="Cambria Math"/>
            </w:rPr>
            <m:t>atm.</m:t>
          </m:r>
        </m:oMath>
      </m:oMathPara>
    </w:p>
    <w:p w14:paraId="37A07303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d) S.</w:t>
      </w:r>
      <w:r>
        <w:t xml:space="preserve"> Sai. Quá trình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</m:t>
            </m:r>
          </m:e>
        </m:d>
        <m:r>
          <m:rPr>
            <m:sty m:val="p"/>
          </m:rPr>
          <w:rPr>
            <w:rFonts w:ascii="Cambria Math" w:hAnsi="Cambria Math"/>
          </w:rPr>
          <m:t>→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>
        <w:t xml:space="preserve"> đẳng tích:</w:t>
      </w:r>
    </w:p>
    <w:p w14:paraId="21690E2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600</m:t>
              </m:r>
            </m:num>
            <m:den>
              <m:r>
                <w:rPr>
                  <w:rFonts w:ascii="Cambria Math" w:hAnsi="Cambria Math"/>
                </w:rPr>
                <m:t>300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8 </m:t>
          </m:r>
          <m:r>
            <m:rPr>
              <m:sty m:val="p"/>
            </m:rPr>
            <w:rPr>
              <w:rFonts w:ascii="Cambria Math" w:hAnsi="Cambria Math"/>
            </w:rPr>
            <m:t>atm.</m:t>
          </m:r>
        </m:oMath>
      </m:oMathPara>
    </w:p>
    <w:p w14:paraId="56510D17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4.</w:t>
      </w:r>
      <w:r>
        <w:t xml:space="preserve"> Một hỗn hợp khí gồm </w:t>
      </w:r>
      <m:oMath>
        <m:r>
          <w:rPr>
            <w:rFonts w:ascii="Cambria Math" w:hAnsi="Cambria Math"/>
          </w:rPr>
          <m:t>23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6 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oxygen và </w:t>
      </w:r>
      <m:oMath>
        <m:r>
          <w:rPr>
            <w:rFonts w:ascii="Cambria Math" w:hAnsi="Cambria Math"/>
          </w:rPr>
          <m:t>76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nitrogen. Xét hỗn hợp ở áp suất </w:t>
      </w:r>
      <m:oMath>
        <m:r>
          <w:rPr>
            <w:rFonts w:ascii="Cambria Math" w:hAnsi="Cambria Math"/>
          </w:rPr>
          <m:t>750 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 xml:space="preserve"> và nhiệt độ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27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Lấy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O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32 </m:t>
        </m:r>
        <m:r>
          <m:rPr>
            <m:sty m:val="p"/>
          </m:rPr>
          <w:rPr>
            <w:rFonts w:ascii="Cambria Math" w:hAnsi="Cambria Math"/>
          </w:rPr>
          <m:t>g/mol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28 </m:t>
        </m:r>
        <m:r>
          <m:rPr>
            <m:sty m:val="p"/>
          </m:rPr>
          <w:rPr>
            <w:rFonts w:ascii="Cambria Math" w:hAnsi="Cambria Math"/>
          </w:rPr>
          <m:t>g/mol</m:t>
        </m:r>
      </m:oMath>
      <w:r>
        <w:t>.</w:t>
      </w:r>
    </w:p>
    <w:p w14:paraId="7E700F28" w14:textId="106C6F92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a)</w:t>
      </w:r>
      <w:r>
        <w:t xml:space="preserve"> Khối lượng mol trung bình của hỗn hợp xấp xỉ </w:t>
      </w:r>
      <m:oMath>
        <m:r>
          <w:rPr>
            <w:rFonts w:ascii="Cambria Math" w:hAnsi="Cambria Math"/>
          </w:rPr>
          <m:t>29 </m:t>
        </m:r>
        <m:r>
          <m:rPr>
            <m:sty m:val="p"/>
          </m:rPr>
          <w:rPr>
            <w:rFonts w:ascii="Cambria Math" w:hAnsi="Cambria Math"/>
          </w:rPr>
          <m:t>g/mol</m:t>
        </m:r>
      </m:oMath>
      <w:r>
        <w:t>.</w:t>
      </w:r>
    </w:p>
    <w:p w14:paraId="2C026FA3" w14:textId="0828630C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b)</w:t>
      </w:r>
      <w:r>
        <w:t xml:space="preserve"> Thể tích hỗn hợp xấp xỉ </w:t>
      </w:r>
      <m:oMath>
        <m:r>
          <w:rPr>
            <w:rFonts w:ascii="Cambria Math" w:hAnsi="Cambria Math"/>
          </w:rPr>
          <m:t>86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L</m:t>
        </m:r>
      </m:oMath>
      <w:r>
        <w:t>.</w:t>
      </w:r>
    </w:p>
    <w:p w14:paraId="74818EA9" w14:textId="49777DF8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c)</w:t>
      </w:r>
      <w:r>
        <w:t xml:space="preserve"> Khối lượng riêng của hỗn hợp xấp xỉ 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16 </m:t>
        </m:r>
        <m:r>
          <m:rPr>
            <m:sty m:val="p"/>
          </m:rPr>
          <w:rPr>
            <w:rFonts w:ascii="Cambria Math" w:hAnsi="Cambria Math"/>
          </w:rPr>
          <m:t>g/L</m:t>
        </m:r>
      </m:oMath>
      <w:r>
        <w:t>.</w:t>
      </w:r>
    </w:p>
    <w:p w14:paraId="294AF06B" w14:textId="46FBEB1C" w:rsidR="00E67294" w:rsidRDefault="00B906C5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after="8" w:line="247" w:lineRule="auto"/>
      </w:pPr>
      <w:r>
        <w:rPr>
          <w:b/>
          <w:bCs/>
        </w:rPr>
        <w:tab/>
        <w:t>d)</w:t>
      </w:r>
      <w:r>
        <w:t xml:space="preserve"> Áp suất riêng phần của oxygen và nitrogen lần lượt là </w:t>
      </w:r>
      <m:oMath>
        <m:r>
          <w:rPr>
            <w:rFonts w:ascii="Cambria Math" w:hAnsi="Cambria Math"/>
          </w:rPr>
          <m:t>590 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 xml:space="preserve"> và </w:t>
      </w:r>
      <m:oMath>
        <m:r>
          <w:rPr>
            <w:rFonts w:ascii="Cambria Math" w:hAnsi="Cambria Math"/>
          </w:rPr>
          <m:t>160 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>.</w:t>
      </w:r>
    </w:p>
    <w:p w14:paraId="3ABD50A5" w14:textId="5F23847B" w:rsidR="00DC5C38" w:rsidRDefault="00DC5C38" w:rsidP="00DC5C38">
      <w:pPr>
        <w:tabs>
          <w:tab w:val="left" w:pos="426"/>
        </w:tabs>
        <w:spacing w:before="50" w:after="40" w:line="247" w:lineRule="auto"/>
        <w:rPr>
          <w:b/>
          <w:bCs/>
          <w:color w:val="123D91"/>
        </w:rPr>
      </w:pPr>
      <w:r>
        <w:rPr>
          <w:b/>
          <w:bCs/>
          <w:color w:val="123D91"/>
        </w:rPr>
        <w:t xml:space="preserve">Đáp án: </w:t>
      </w:r>
      <w:r>
        <w:rPr>
          <w:b/>
          <w:bCs/>
          <w:color w:val="123D91"/>
        </w:rPr>
        <w:t>a) Đúng; b) Đúng; c) Đúng; d) Sai</w:t>
      </w:r>
    </w:p>
    <w:p w14:paraId="3C9EDBA4" w14:textId="77777777" w:rsidR="00DC5C38" w:rsidRDefault="00DC5C38" w:rsidP="00F04765">
      <w:pPr>
        <w:tabs>
          <w:tab w:val="left" w:pos="426"/>
        </w:tabs>
        <w:spacing w:before="50" w:after="40" w:line="247" w:lineRule="auto"/>
      </w:pPr>
    </w:p>
    <w:p w14:paraId="09504ECC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1" w:name="phân-tích-từng-ý-3"/>
      <w:bookmarkEnd w:id="60"/>
      <w:r>
        <w:rPr>
          <w:rFonts w:ascii="Times New Roman" w:eastAsia="Times New Roman" w:hAnsi="Times New Roman"/>
          <w:sz w:val="23"/>
        </w:rPr>
        <w:t>Phân tích từng ý</w:t>
      </w:r>
    </w:p>
    <w:p w14:paraId="68EBA9D2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a) Đ.</w:t>
      </w:r>
      <w:r>
        <w:t xml:space="preserve"> Đúng. Tổng số mol</w:t>
      </w:r>
    </w:p>
    <w:p w14:paraId="33DEC29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6</m:t>
              </m:r>
            </m:num>
            <m:den>
              <m:r>
                <w:rPr>
                  <w:rFonts w:ascii="Cambria Math" w:hAnsi="Cambria Math"/>
                </w:rPr>
                <m:t>32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76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28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3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466 </m:t>
          </m:r>
          <m:r>
            <m:rPr>
              <m:sty m:val="p"/>
            </m:rPr>
            <w:rPr>
              <w:rFonts w:ascii="Cambria Math" w:hAnsi="Cambria Math"/>
            </w:rPr>
            <m:t>mol,</m:t>
          </m:r>
        </m:oMath>
      </m:oMathPara>
    </w:p>
    <w:p w14:paraId="03DC0AE1" w14:textId="77777777" w:rsidR="00E67294" w:rsidRDefault="00000000" w:rsidP="00F04765">
      <w:pPr>
        <w:tabs>
          <w:tab w:val="left" w:pos="426"/>
        </w:tabs>
        <w:spacing w:line="247" w:lineRule="auto"/>
      </w:pPr>
      <w:r>
        <w:t>nên</w:t>
      </w:r>
    </w:p>
    <w:p w14:paraId="2B99FC0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w:lastRenderedPageBreak/>
            <m:t>M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100</m:t>
              </m:r>
            </m:num>
            <m:den>
              <m:r>
                <w:rPr>
                  <w:rFonts w:ascii="Cambria Math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466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28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85 </m:t>
          </m:r>
          <m:r>
            <m:rPr>
              <m:sty m:val="p"/>
            </m:rPr>
            <w:rPr>
              <w:rFonts w:ascii="Cambria Math" w:hAnsi="Cambria Math"/>
            </w:rPr>
            <m:t>g/mol≈</m:t>
          </m:r>
          <m:r>
            <w:rPr>
              <w:rFonts w:ascii="Cambria Math" w:hAnsi="Cambria Math"/>
            </w:rPr>
            <m:t>29 </m:t>
          </m:r>
          <m:r>
            <m:rPr>
              <m:sty m:val="p"/>
            </m:rPr>
            <w:rPr>
              <w:rFonts w:ascii="Cambria Math" w:hAnsi="Cambria Math"/>
            </w:rPr>
            <m:t>g/mol.</m:t>
          </m:r>
        </m:oMath>
      </m:oMathPara>
    </w:p>
    <w:p w14:paraId="4D678644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b) Đ.</w:t>
      </w:r>
      <w:r>
        <w:t xml:space="preserve"> Đúng. Theo phương trình trạng thái,</w:t>
      </w:r>
    </w:p>
    <w:p w14:paraId="1796CF1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nRT</m:t>
              </m:r>
            </m:num>
            <m:den>
              <m:r>
                <w:rPr>
                  <w:rFonts w:ascii="Cambria Math" w:hAnsi="Cambria Math"/>
                </w:rPr>
                <m:t>p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86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4 </m:t>
          </m:r>
          <m:r>
            <m:rPr>
              <m:sty m:val="p"/>
            </m:rPr>
            <w:rPr>
              <w:rFonts w:ascii="Cambria Math" w:hAnsi="Cambria Math"/>
            </w:rPr>
            <m:t>L,</m:t>
          </m:r>
        </m:oMath>
      </m:oMathPara>
    </w:p>
    <w:p w14:paraId="0F93B73E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xấp xỉ </w:t>
      </w:r>
      <m:oMath>
        <m:r>
          <w:rPr>
            <w:rFonts w:ascii="Cambria Math" w:hAnsi="Cambria Math"/>
          </w:rPr>
          <m:t>86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L</m:t>
        </m:r>
      </m:oMath>
      <w:r>
        <w:t>.</w:t>
      </w:r>
    </w:p>
    <w:p w14:paraId="30E9921A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c) Đ.</w:t>
      </w:r>
      <w:r>
        <w:t xml:space="preserve"> Đúng.</w:t>
      </w:r>
    </w:p>
    <w:p w14:paraId="0B96BB5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ρ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</m:num>
            <m:den>
              <m:r>
                <w:rPr>
                  <w:rFonts w:ascii="Cambria Math" w:hAnsi="Cambria Math"/>
                </w:rPr>
                <m:t>V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100</m:t>
              </m:r>
            </m:num>
            <m:den>
              <m:r>
                <w:rPr>
                  <w:rFonts w:ascii="Cambria Math" w:hAnsi="Cambria Math"/>
                </w:rPr>
                <m:t>86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16 </m:t>
          </m:r>
          <m:r>
            <m:rPr>
              <m:sty m:val="p"/>
            </m:rPr>
            <w:rPr>
              <w:rFonts w:ascii="Cambria Math" w:hAnsi="Cambria Math"/>
            </w:rPr>
            <m:t>g/L.</m:t>
          </m:r>
        </m:oMath>
      </m:oMathPara>
    </w:p>
    <w:p w14:paraId="309E1F3F" w14:textId="77777777" w:rsidR="00E67294" w:rsidRDefault="00000000" w:rsidP="00F04765">
      <w:pPr>
        <w:tabs>
          <w:tab w:val="left" w:pos="426"/>
        </w:tabs>
        <w:spacing w:after="8" w:line="247" w:lineRule="auto"/>
        <w:ind w:left="255" w:hanging="198"/>
      </w:pPr>
      <w:r>
        <w:rPr>
          <w:b/>
          <w:bCs/>
        </w:rPr>
        <w:t>d) S.</w:t>
      </w:r>
      <w:r>
        <w:t xml:space="preserve"> Sai. Phần mol oxygen là</w:t>
      </w:r>
    </w:p>
    <w:p w14:paraId="3D218C87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6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r>
                <w:rPr>
                  <w:rFonts w:ascii="Cambria Math" w:hAnsi="Cambria Math"/>
                </w:rPr>
                <m:t>32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213</m:t>
          </m:r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4B18EC50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nên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O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≈</m:t>
        </m:r>
        <m:r>
          <w:rPr>
            <w:rFonts w:ascii="Cambria Math" w:hAnsi="Cambria Math"/>
          </w:rPr>
          <m:t>160 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 xml:space="preserve"> và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</w:rPr>
          <m:t>≈</m:t>
        </m:r>
        <m:r>
          <w:rPr>
            <w:rFonts w:ascii="Cambria Math" w:hAnsi="Cambria Math"/>
          </w:rPr>
          <m:t>590 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>. Nhận định đã đảo thứ tự hai giá trị.</w:t>
      </w:r>
    </w:p>
    <w:p w14:paraId="162E87AA" w14:textId="77777777" w:rsidR="00E67294" w:rsidRDefault="00000000" w:rsidP="00B906C5">
      <w:pPr>
        <w:pStyle w:val="Heading2"/>
        <w:keepLines w:val="0"/>
        <w:tabs>
          <w:tab w:val="left" w:pos="426"/>
        </w:tabs>
        <w:spacing w:line="247" w:lineRule="auto"/>
        <w:jc w:val="left"/>
      </w:pPr>
      <w:bookmarkStart w:id="62" w:name="phần-iii.-câu-trắc-nghiệm-trả-lời-ngắn"/>
      <w:bookmarkEnd w:id="57"/>
      <w:bookmarkEnd w:id="61"/>
      <w:r>
        <w:rPr>
          <w:rFonts w:ascii="Times New Roman" w:eastAsia="Times New Roman" w:hAnsi="Times New Roman"/>
          <w:sz w:val="23"/>
        </w:rPr>
        <w:t>PHẦN III. CÂU TRẮC NGHIỆM TRẢ LỜI NGẮN</w:t>
      </w:r>
    </w:p>
    <w:p w14:paraId="12174CFE" w14:textId="40D8264B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1.</w:t>
      </w:r>
      <w:r>
        <w:t xml:space="preserve"> Một điện tích điểm đặt tại </w:t>
      </w:r>
      <m:oMath>
        <m:r>
          <w:rPr>
            <w:rFonts w:ascii="Cambria Math" w:hAnsi="Cambria Math"/>
          </w:rPr>
          <m:t>O</m:t>
        </m:r>
      </m:oMath>
      <w:r>
        <w:t xml:space="preserve">. Một thiết bị đo độ lớn cường độ điện trường chuyển động thẳng từ </w:t>
      </w:r>
      <m:oMath>
        <m:r>
          <w:rPr>
            <w:rFonts w:ascii="Cambria Math" w:hAnsi="Cambria Math"/>
          </w:rPr>
          <m:t>M</m:t>
        </m:r>
      </m:oMath>
      <w:r>
        <w:t xml:space="preserve"> hướng đến </w:t>
      </w:r>
      <m:oMath>
        <m:r>
          <w:rPr>
            <w:rFonts w:ascii="Cambria Math" w:hAnsi="Cambria Math"/>
          </w:rPr>
          <m:t>O</m:t>
        </m:r>
      </m:oMath>
      <w:r>
        <w:t xml:space="preserve"> theo hai giai đoạn: xuất phát từ nghỉ, tăng tốc đều rồi giảm tốc đều với cùng độ lớn gia tốc </w:t>
      </w:r>
      <m:oMath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cm/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>
        <w:t xml:space="preserve"> và dừng tại </w:t>
      </w:r>
      <m:oMath>
        <m:r>
          <w:rPr>
            <w:rFonts w:ascii="Cambria Math" w:hAnsi="Cambria Math"/>
          </w:rPr>
          <m:t>N</m:t>
        </m:r>
      </m:oMath>
      <w:r>
        <w:t xml:space="preserve">. Biết </w:t>
      </w:r>
      <m:oMath>
        <m:r>
          <w:rPr>
            <w:rFonts w:ascii="Cambria Math" w:hAnsi="Cambria Math"/>
          </w:rPr>
          <m:t>NO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15 </m:t>
        </m:r>
        <m:r>
          <m:rPr>
            <m:sty m:val="p"/>
          </m:rPr>
          <w:rPr>
            <w:rFonts w:ascii="Cambria Math" w:hAnsi="Cambria Math"/>
          </w:rPr>
          <m:t>cm</m:t>
        </m:r>
      </m:oMath>
      <w:r>
        <w:t xml:space="preserve"> và số chỉ tại </w:t>
      </w:r>
      <m:oMath>
        <m:r>
          <w:rPr>
            <w:rFonts w:ascii="Cambria Math" w:hAnsi="Cambria Math"/>
          </w:rPr>
          <m:t>N</m:t>
        </m:r>
      </m:oMath>
      <w:r>
        <w:t xml:space="preserve"> lớn gấp </w:t>
      </w:r>
      <m:oMath>
        <m:r>
          <w:rPr>
            <w:rFonts w:ascii="Cambria Math" w:hAnsi="Cambria Math"/>
          </w:rPr>
          <m:t>81</m:t>
        </m:r>
      </m:oMath>
      <w:r>
        <w:t xml:space="preserve"> lần số chỉ tại </w:t>
      </w:r>
      <m:oMath>
        <m:r>
          <w:rPr>
            <w:rFonts w:ascii="Cambria Math" w:hAnsi="Cambria Math"/>
          </w:rPr>
          <m:t>M</m:t>
        </m:r>
      </m:oMath>
      <w:r>
        <w:t xml:space="preserve">. Tính thời gian chuyển động từ </w:t>
      </w:r>
      <m:oMath>
        <m:r>
          <w:rPr>
            <w:rFonts w:ascii="Cambria Math" w:hAnsi="Cambria Math"/>
          </w:rPr>
          <m:t>M</m:t>
        </m:r>
      </m:oMath>
      <w:r>
        <w:t xml:space="preserve"> đến </w:t>
      </w:r>
      <m:oMath>
        <m:r>
          <w:rPr>
            <w:rFonts w:ascii="Cambria Math" w:hAnsi="Cambria Math"/>
          </w:rPr>
          <m:t>N</m:t>
        </m:r>
      </m:oMath>
      <w:r w:rsidR="00B906C5">
        <w:t>. Kết quả làm tròn đến chữ số hàng phần mười.</w:t>
      </w:r>
    </w:p>
    <w:p w14:paraId="22F163A6" w14:textId="5EBD087A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8,0</w:t>
      </w:r>
    </w:p>
    <w:p w14:paraId="218893B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3" w:name="hướng-dẫn-giải-18"/>
      <w:r>
        <w:rPr>
          <w:rFonts w:ascii="Times New Roman" w:eastAsia="Times New Roman" w:hAnsi="Times New Roman"/>
          <w:sz w:val="23"/>
        </w:rPr>
        <w:t>Hướng dẫn giải</w:t>
      </w:r>
    </w:p>
    <w:p w14:paraId="0F96FCF1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Vì </w:t>
      </w:r>
      <m:oMath>
        <m:r>
          <w:rPr>
            <w:rFonts w:ascii="Cambria Math" w:hAnsi="Cambria Math"/>
          </w:rPr>
          <m:t>E</m:t>
        </m:r>
        <m:r>
          <m:rPr>
            <m:sty m:val="p"/>
          </m:rPr>
          <w:rPr>
            <w:rFonts w:ascii="Cambria Math" w:hAnsi="Cambria Math"/>
          </w:rPr>
          <m:t>∝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:</w:t>
      </w:r>
    </w:p>
    <w:p w14:paraId="2E7264E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O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O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81</m:t>
          </m:r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</w:rPr>
            <m:t>OM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9ON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135 </m:t>
          </m:r>
          <m:r>
            <m:rPr>
              <m:sty m:val="p"/>
            </m:rPr>
            <w:rPr>
              <w:rFonts w:ascii="Cambria Math" w:hAnsi="Cambria Math"/>
            </w:rPr>
            <m:t>cm.</m:t>
          </m:r>
        </m:oMath>
      </m:oMathPara>
    </w:p>
    <w:p w14:paraId="759579A2" w14:textId="77777777" w:rsidR="00E67294" w:rsidRDefault="00000000" w:rsidP="00F04765">
      <w:pPr>
        <w:tabs>
          <w:tab w:val="left" w:pos="426"/>
        </w:tabs>
        <w:spacing w:line="247" w:lineRule="auto"/>
      </w:pPr>
      <w:r>
        <w:t>Do đó</w:t>
      </w:r>
    </w:p>
    <w:p w14:paraId="026830E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MN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OM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ON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120 </m:t>
          </m:r>
          <m:r>
            <m:rPr>
              <m:sty m:val="p"/>
            </m:rPr>
            <w:rPr>
              <w:rFonts w:ascii="Cambria Math" w:hAnsi="Cambria Math"/>
            </w:rPr>
            <m:t>cm=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20 </m:t>
          </m:r>
          <m:r>
            <m:rPr>
              <m:sty m:val="p"/>
            </m:rPr>
            <w:rPr>
              <w:rFonts w:ascii="Cambria Math" w:hAnsi="Cambria Math"/>
            </w:rPr>
            <m:t>m.</m:t>
          </m:r>
        </m:oMath>
      </m:oMathPara>
    </w:p>
    <w:p w14:paraId="72286A2D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Hai giai đoạn có cùng độ lớn gia tốc, vận tốc đầu và cuối đều bằng </w:t>
      </w:r>
      <m:oMath>
        <m:r>
          <w:rPr>
            <w:rFonts w:ascii="Cambria Math" w:hAnsi="Cambria Math"/>
          </w:rPr>
          <m:t>0</m:t>
        </m:r>
      </m:oMath>
      <w:r>
        <w:t>, nên thời gian tăng tốc bằng thời gian giảm tốc và mỗi giai đoạn đi nửa quãng đường:</w:t>
      </w:r>
    </w:p>
    <w:p w14:paraId="137E27E7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60 </m:t>
          </m:r>
          <m:r>
            <m:rPr>
              <m:sty m:val="p"/>
            </m:rPr>
            <w:rPr>
              <w:rFonts w:ascii="Cambria Math" w:hAnsi="Cambria Math"/>
            </w:rPr>
            <m:t>m.</m:t>
          </m:r>
        </m:oMath>
      </m:oMathPara>
    </w:p>
    <w:p w14:paraId="69CD9485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Với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7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5 </m:t>
        </m:r>
        <m:r>
          <m:rPr>
            <m:sty m:val="p"/>
          </m:rPr>
          <w:rPr>
            <w:rFonts w:ascii="Cambria Math" w:hAnsi="Cambria Math"/>
          </w:rPr>
          <m:t>cm/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075 </m:t>
        </m:r>
        <m:r>
          <m:rPr>
            <m:sty m:val="p"/>
          </m:rPr>
          <w:rPr>
            <w:rFonts w:ascii="Cambria Math" w:hAnsi="Cambria Math"/>
          </w:rPr>
          <m:t>m/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>
        <w:t>:</w:t>
      </w:r>
    </w:p>
    <w:p w14:paraId="0EC796B9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a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0 </m:t>
          </m:r>
          <m:r>
            <m:rPr>
              <m:sty m:val="p"/>
            </m:rPr>
            <w:rPr>
              <w:rFonts w:ascii="Cambria Math" w:hAnsi="Cambria Math"/>
            </w:rPr>
            <m:t>s.</m:t>
          </m:r>
        </m:oMath>
      </m:oMathPara>
    </w:p>
    <w:p w14:paraId="19EDF9F9" w14:textId="77777777" w:rsidR="00E67294" w:rsidRDefault="00000000" w:rsidP="00F04765">
      <w:pPr>
        <w:tabs>
          <w:tab w:val="left" w:pos="426"/>
        </w:tabs>
        <w:spacing w:line="247" w:lineRule="auto"/>
      </w:pPr>
      <w:r>
        <w:t>Tổng thời gian:</w:t>
      </w:r>
    </w:p>
    <w:p w14:paraId="599B72DD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8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0 </m:t>
          </m:r>
          <m:r>
            <m:rPr>
              <m:sty m:val="p"/>
            </m:rPr>
            <w:rPr>
              <w:rFonts w:ascii="Cambria Math" w:hAnsi="Cambria Math"/>
            </w:rPr>
            <m:t>s.</m:t>
          </m:r>
        </m:oMath>
      </m:oMathPara>
    </w:p>
    <w:p w14:paraId="3B9264F9" w14:textId="18998745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after="10" w:line="247" w:lineRule="auto"/>
      </w:pPr>
      <w:r>
        <w:rPr>
          <w:b/>
          <w:bCs/>
        </w:rPr>
        <w:t>Câu 2.</w:t>
      </w:r>
      <w:r>
        <w:t xml:space="preserve"> Cho mạch điện như hình. </w:t>
      </w:r>
      <m:oMath>
        <m:r>
          <m:rPr>
            <m:scr m:val="script"/>
            <m:sty m:val="p"/>
          </m:rPr>
          <w:rPr>
            <w:rFonts w:ascii="Cambria Math" w:hAnsi="Cambria Math"/>
          </w:rPr>
          <m:t>E=</m:t>
        </m:r>
        <m:r>
          <w:rPr>
            <w:rFonts w:ascii="Cambria Math" w:hAnsi="Cambria Math"/>
          </w:rPr>
          <m:t>12 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, </w:t>
      </w:r>
      <m:oMath>
        <m:r>
          <w:rPr>
            <w:rFonts w:ascii="Cambria Math" w:hAnsi="Cambria Math"/>
          </w:rPr>
          <m:t>r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1 Ω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2 Ω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4 Ω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4 Ω</m:t>
        </m:r>
      </m:oMath>
      <w:r>
        <w:t xml:space="preserve">. Tính hiệu điện thế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CD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="00B906C5">
        <w:t xml:space="preserve"> theo đơn vị V. Kết quả làm tròn đến chữ số hàng phần mười.</w:t>
      </w:r>
    </w:p>
    <w:p w14:paraId="7A387261" w14:textId="144B8959" w:rsidR="00E67294" w:rsidRDefault="008B241B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line="247" w:lineRule="auto"/>
        <w:jc w:val="center"/>
      </w:pPr>
      <w:r>
        <w:rPr>
          <w:noProof/>
        </w:rPr>
        <w:drawing>
          <wp:inline distT="0" distB="0" distL="0" distR="0" wp14:anchorId="6E701922" wp14:editId="30E0DE52">
            <wp:extent cx="2208810" cy="1656608"/>
            <wp:effectExtent l="0" t="0" r="1270" b="1270"/>
            <wp:docPr id="6353981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925" cy="165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88EFD8" w14:textId="020E870A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10,8</w:t>
      </w:r>
    </w:p>
    <w:p w14:paraId="3A660E01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4" w:name="hướng-dẫn-giải-19"/>
      <w:bookmarkEnd w:id="63"/>
      <w:r>
        <w:rPr>
          <w:rFonts w:ascii="Times New Roman" w:eastAsia="Times New Roman" w:hAnsi="Times New Roman"/>
          <w:sz w:val="23"/>
        </w:rPr>
        <w:t>Hướng dẫn giải</w:t>
      </w:r>
    </w:p>
    <w:p w14:paraId="783422B6" w14:textId="77777777" w:rsidR="00E67294" w:rsidRDefault="00000000" w:rsidP="00F04765">
      <w:pPr>
        <w:tabs>
          <w:tab w:val="left" w:pos="426"/>
        </w:tabs>
        <w:spacing w:line="247" w:lineRule="auto"/>
      </w:pPr>
      <w:r>
        <w:t>Điện trở nhánh dưới:</w:t>
      </w:r>
    </w:p>
    <w:p w14:paraId="0324A4F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FD97385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Điện trở giữa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B</m:t>
        </m:r>
      </m:oMath>
      <w:r>
        <w:t>:</w:t>
      </w:r>
    </w:p>
    <w:p w14:paraId="44317C5A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∥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6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6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397C5AAB" w14:textId="77777777" w:rsidR="00E67294" w:rsidRDefault="00000000" w:rsidP="00F04765">
      <w:pPr>
        <w:tabs>
          <w:tab w:val="left" w:pos="426"/>
        </w:tabs>
        <w:spacing w:line="247" w:lineRule="auto"/>
      </w:pPr>
      <w:r>
        <w:t>Điện trở toàn mạch:</w:t>
      </w:r>
    </w:p>
    <w:p w14:paraId="72AF210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tđ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6 Ω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4392A0EC" w14:textId="77777777" w:rsidR="00E67294" w:rsidRDefault="00000000" w:rsidP="00F04765">
      <w:pPr>
        <w:tabs>
          <w:tab w:val="left" w:pos="426"/>
        </w:tabs>
        <w:spacing w:line="247" w:lineRule="auto"/>
      </w:pPr>
      <w:r>
        <w:t>Dòng mạch chính:</w:t>
      </w:r>
    </w:p>
    <w:p w14:paraId="6B344AFC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I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cr m:val="script"/>
                  <m:sty m:val="p"/>
                </m:rPr>
                <w:rPr>
                  <w:rFonts w:ascii="Cambria Math" w:hAnsi="Cambria Math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tđ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2 </m:t>
          </m:r>
          <m:r>
            <m:rPr>
              <m:sty m:val="p"/>
            </m:rPr>
            <w:rPr>
              <w:rFonts w:ascii="Cambria Math" w:hAnsi="Cambria Math"/>
            </w:rPr>
            <m:t>A.</m:t>
          </m:r>
        </m:oMath>
      </m:oMathPara>
    </w:p>
    <w:p w14:paraId="502D89CD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Điện áp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AB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I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AB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>, nên dòng nhánh dưới là</w:t>
      </w:r>
    </w:p>
    <w:p w14:paraId="7E0C58C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AB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23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5 </m:t>
          </m:r>
          <m:r>
            <m:rPr>
              <m:sty m:val="p"/>
            </m:rPr>
            <w:rPr>
              <w:rFonts w:ascii="Cambria Math" w:hAnsi="Cambria Math"/>
            </w:rPr>
            <m:t>A.</m:t>
          </m:r>
        </m:oMath>
      </m:oMathPara>
    </w:p>
    <w:p w14:paraId="3AB7E726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Đi từ </w:t>
      </w:r>
      <m:oMath>
        <m:r>
          <w:rPr>
            <w:rFonts w:ascii="Cambria Math" w:hAnsi="Cambria Math"/>
          </w:rPr>
          <m:t>C</m:t>
        </m:r>
      </m:oMath>
      <w:r>
        <w:t xml:space="preserve"> đến </w:t>
      </w:r>
      <m:oMath>
        <m:r>
          <w:rPr>
            <w:rFonts w:ascii="Cambria Math" w:hAnsi="Cambria Math"/>
          </w:rPr>
          <m:t>D</m:t>
        </m:r>
      </m:oMath>
      <w:r>
        <w:t xml:space="preserve"> qua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t xml:space="preserve"> và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t xml:space="preserve"> theo chiều ngược chiều giảm thế thích hợp:</w:t>
      </w:r>
    </w:p>
    <w:p w14:paraId="3C2B70A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CD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CB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BD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I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2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8 </m:t>
          </m:r>
          <m:r>
            <m:rPr>
              <m:sty m:val="p"/>
            </m:rPr>
            <w:rPr>
              <w:rFonts w:ascii="Cambria Math" w:hAnsi="Cambria Math"/>
            </w:rPr>
            <m:t>V.</m:t>
          </m:r>
        </m:oMath>
      </m:oMathPara>
    </w:p>
    <w:p w14:paraId="698D73F5" w14:textId="5296487C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after="10" w:line="247" w:lineRule="auto"/>
      </w:pPr>
      <w:r>
        <w:rPr>
          <w:b/>
          <w:bCs/>
        </w:rPr>
        <w:t>Câu 3.</w:t>
      </w:r>
      <w:r>
        <w:t xml:space="preserve"> Một cốc nhôm khối lượng </w:t>
      </w:r>
      <m:oMath>
        <m:r>
          <w:rPr>
            <w:rFonts w:ascii="Cambria Math" w:hAnsi="Cambria Math"/>
          </w:rPr>
          <m:t>100 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chứa </w:t>
      </w:r>
      <m:oMath>
        <m:r>
          <w:rPr>
            <w:rFonts w:ascii="Cambria Math" w:hAnsi="Cambria Math"/>
          </w:rPr>
          <m:t>300 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nước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Thả vào cốc một thìa đồng khối lượng </w:t>
      </w:r>
      <m:oMath>
        <m:r>
          <w:rPr>
            <w:rFonts w:ascii="Cambria Math" w:hAnsi="Cambria Math"/>
          </w:rPr>
          <m:t>75 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 vừa lấy từ nước sôi ở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Bỏ qua hao phí nhiệt. Lấy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Al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880 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Cu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380 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4190 </m:t>
        </m:r>
        <m:r>
          <m:rPr>
            <m:sty m:val="p"/>
          </m:rPr>
          <w:rPr>
            <w:rFonts w:ascii="Cambria Math" w:hAnsi="Cambria Math"/>
          </w:rPr>
          <m:t>J/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kg⋅K</m:t>
            </m:r>
          </m:e>
        </m:d>
      </m:oMath>
      <w:r>
        <w:t>. Tính nhiệt độ cân bằng</w:t>
      </w:r>
      <w:r w:rsidR="00B906C5">
        <w:t xml:space="preserve"> theo đơn vị </w:t>
      </w:r>
      <m:oMath>
        <m:sSup>
          <m:sSupPr>
            <m:ctrlPr>
              <w:rPr>
                <w:rFonts w:ascii="Cambria Math" w:hAnsi="Cambria Math"/>
              </w:rPr>
            </m:ctrlPr>
          </m:sSupPr>
          <m:e/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, làm tròn đến một chữ số </w:t>
      </w:r>
      <w:r w:rsidR="00B906C5">
        <w:t>hàng phần mười</w:t>
      </w:r>
      <w:r>
        <w:t>.</w:t>
      </w:r>
    </w:p>
    <w:p w14:paraId="72A66E2B" w14:textId="5EA0667E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21,7</w:t>
      </w:r>
    </w:p>
    <w:p w14:paraId="75DD6499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5" w:name="hướng-dẫn-giải-20"/>
      <w:bookmarkEnd w:id="64"/>
      <w:r>
        <w:rPr>
          <w:rFonts w:ascii="Times New Roman" w:eastAsia="Times New Roman" w:hAnsi="Times New Roman"/>
          <w:sz w:val="23"/>
        </w:rPr>
        <w:t>Hướng dẫn giải</w:t>
      </w:r>
    </w:p>
    <w:p w14:paraId="496940E3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Gọi nhiệt độ cân bằng là </w:t>
      </w:r>
      <m:oMath>
        <m:r>
          <w:rPr>
            <w:rFonts w:ascii="Cambria Math" w:hAnsi="Cambria Math"/>
          </w:rPr>
          <m:t>t</m:t>
        </m:r>
      </m:oMath>
      <w:r>
        <w:t>. Nhiệt lượng thìa đồng tỏa ra bằng nhiệt lượng cốc nhôm và nước thu vào:</w:t>
      </w:r>
    </w:p>
    <w:p w14:paraId="65EB0F51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Cu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Cu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Al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Al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5B781E0" w14:textId="77777777" w:rsidR="00E67294" w:rsidRDefault="00000000" w:rsidP="00F04765">
      <w:pPr>
        <w:tabs>
          <w:tab w:val="left" w:pos="426"/>
        </w:tabs>
        <w:spacing w:line="247" w:lineRule="auto"/>
      </w:pPr>
      <w:r>
        <w:t>Thay số:</w:t>
      </w:r>
    </w:p>
    <w:p w14:paraId="6BFE33FB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075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380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880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4190</m:t>
              </m: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20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21D1A93" w14:textId="77777777" w:rsidR="00E67294" w:rsidRDefault="00000000" w:rsidP="00F04765">
      <w:pPr>
        <w:tabs>
          <w:tab w:val="left" w:pos="426"/>
        </w:tabs>
        <w:spacing w:line="247" w:lineRule="auto"/>
      </w:pPr>
      <w:r>
        <w:t>Giải ra</w:t>
      </w:r>
    </w:p>
    <w:p w14:paraId="01912C9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21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66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∘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C≈</m:t>
          </m:r>
          <m:r>
            <w:rPr>
              <w:rFonts w:ascii="Cambria Math" w:hAnsi="Cambria Math"/>
            </w:rPr>
            <m:t>21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7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∘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C.</m:t>
          </m:r>
        </m:oMath>
      </m:oMathPara>
    </w:p>
    <w:p w14:paraId="396805EE" w14:textId="7E4B18DF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after="10" w:line="247" w:lineRule="auto"/>
      </w:pPr>
      <w:r>
        <w:rPr>
          <w:b/>
          <w:bCs/>
        </w:rPr>
        <w:t>Câu 4.</w:t>
      </w:r>
      <w:r>
        <w:t xml:space="preserve"> Một khinh khí cầu có thể tích khí nóng </w:t>
      </w:r>
      <m:oMath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500 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>
        <w:t xml:space="preserve">; tổng khối lượng vỏ, giỏ và tải là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200 </m:t>
        </m:r>
        <m:r>
          <m:rPr>
            <m:sty m:val="p"/>
          </m:rPr>
          <w:rPr>
            <w:rFonts w:ascii="Cambria Math" w:hAnsi="Cambria Math"/>
          </w:rPr>
          <m:t>kg</m:t>
        </m:r>
      </m:oMath>
      <w:r>
        <w:t xml:space="preserve">. Không khí ngoài có áp suất </w:t>
      </w:r>
      <m:oMath>
        <m:r>
          <w:rPr>
            <w:rFonts w:ascii="Cambria Math" w:hAnsi="Cambria Math"/>
          </w:rPr>
          <m:t>720 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 xml:space="preserve"> và nhiệt độ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27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∘</m:t>
            </m:r>
          </m:sup>
        </m:sSup>
        <m:r>
          <m:rPr>
            <m:sty m:val="p"/>
          </m:rPr>
          <w:rPr>
            <w:rFonts w:ascii="Cambria Math" w:hAnsi="Cambria Math"/>
          </w:rPr>
          <m:t>C</m:t>
        </m:r>
      </m:oMath>
      <w:r>
        <w:t xml:space="preserve">. Biết khối lượng riêng của không khí ở điều kiện tiêu chuẩn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760 </m:t>
            </m:r>
            <m:r>
              <m:rPr>
                <m:sty m:val="p"/>
              </m:rPr>
              <w:rPr>
                <w:rFonts w:ascii="Cambria Math" w:hAnsi="Cambria Math"/>
              </w:rPr>
              <m:t>mmHg,</m:t>
            </m:r>
            <m:r>
              <w:rPr>
                <w:rFonts w:ascii="Cambria Math" w:hAnsi="Cambria Math"/>
              </w:rPr>
              <m:t> 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=</m:t>
            </m:r>
            <m:r>
              <w:rPr>
                <w:rFonts w:ascii="Cambria Math" w:hAnsi="Cambria Math"/>
              </w:rPr>
              <m:t>273 </m:t>
            </m:r>
            <m:r>
              <m:rPr>
                <m:sty m:val="p"/>
              </m:rPr>
              <w:rPr>
                <w:rFonts w:ascii="Cambria Math" w:hAnsi="Cambria Math"/>
              </w:rPr>
              <m:t>K</m:t>
            </m:r>
          </m:e>
        </m:d>
      </m:oMath>
      <w:r>
        <w:t xml:space="preserve"> là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29 </m:t>
        </m:r>
        <m:r>
          <m:rPr>
            <m:sty m:val="p"/>
          </m:rP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>
        <w:t xml:space="preserve">. Nhiệt độ trung bình tối thiểu của khí nóng trong quả cầu bằng bao nhiêu kelvin? </w:t>
      </w:r>
      <w:r w:rsidR="00B906C5">
        <w:t>Kết quả làm tròn đến chữ số hàng đơn vị.</w:t>
      </w:r>
    </w:p>
    <w:p w14:paraId="66B83EF8" w14:textId="77777777" w:rsidR="00E67294" w:rsidRDefault="00000000" w:rsidP="00B906C5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line="247" w:lineRule="auto"/>
        <w:jc w:val="center"/>
      </w:pPr>
      <w:r>
        <w:rPr>
          <w:noProof/>
        </w:rPr>
        <w:drawing>
          <wp:inline distT="0" distB="0" distL="0" distR="0" wp14:anchorId="05047322" wp14:editId="16C18112">
            <wp:extent cx="1007999" cy="1346896"/>
            <wp:effectExtent l="0" t="0" r="0" b="0"/>
            <wp:docPr id="10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" descr="/mnt/data/exam02_assets/short4_balloon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999" cy="1346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54AEA6" w14:textId="477990C7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46</w:t>
      </w:r>
      <w:r w:rsidR="00D27C1A">
        <w:rPr>
          <w:b/>
          <w:bCs/>
          <w:color w:val="123D91"/>
        </w:rPr>
        <w:t>9</w:t>
      </w:r>
      <w:r>
        <w:rPr>
          <w:b/>
          <w:bCs/>
          <w:color w:val="123D91"/>
        </w:rPr>
        <w:t xml:space="preserve"> </w:t>
      </w:r>
    </w:p>
    <w:p w14:paraId="5CBCE820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6" w:name="hướng-dẫn-giải-21"/>
      <w:bookmarkEnd w:id="65"/>
      <w:r>
        <w:rPr>
          <w:rFonts w:ascii="Times New Roman" w:eastAsia="Times New Roman" w:hAnsi="Times New Roman"/>
          <w:sz w:val="23"/>
        </w:rPr>
        <w:t>Hướng dẫn giải</w:t>
      </w:r>
    </w:p>
    <w:p w14:paraId="5621FAF3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Khối lượng riêng của không khí ngoài ở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720 </m:t>
        </m:r>
        <m:r>
          <m:rPr>
            <m:sty m:val="p"/>
          </m:rPr>
          <w:rPr>
            <w:rFonts w:ascii="Cambria Math" w:hAnsi="Cambria Math"/>
          </w:rPr>
          <m:t>mmHg</m:t>
        </m:r>
      </m:oMath>
      <w:r>
        <w:t xml:space="preserve">,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300 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>:</w:t>
      </w:r>
    </w:p>
    <w:p w14:paraId="70A5289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ρ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29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720</m:t>
              </m:r>
            </m:num>
            <m:den>
              <m:r>
                <w:rPr>
                  <w:rFonts w:ascii="Cambria Math" w:hAnsi="Cambria Math"/>
                </w:rPr>
                <m:t>760</m:t>
              </m:r>
            </m:den>
          </m:f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273</m:t>
              </m:r>
            </m:num>
            <m:den>
              <m:r>
                <w:rPr>
                  <w:rFonts w:ascii="Cambria Math" w:hAnsi="Cambria Math"/>
                </w:rPr>
                <m:t>300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1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112 </m:t>
          </m:r>
          <m:r>
            <m:rPr>
              <m:sty m:val="p"/>
            </m:rPr>
            <w:rPr>
              <w:rFonts w:ascii="Cambria Math" w:hAnsi="Cambria Math"/>
            </w:rPr>
            <m:t>kg/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B144EA1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Gọi </w:t>
      </w:r>
      <m:oMath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'</m:t>
        </m:r>
      </m:oMath>
      <w:r>
        <w:t xml:space="preserve"> là nhiệt độ khí nóng. Vì áp suất trong và ngoài gần bằng nhau:</w:t>
      </w:r>
    </w:p>
    <w:p w14:paraId="25193B80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ρ</m:t>
          </m:r>
          <m:r>
            <m:rPr>
              <m:sty m:val="p"/>
            </m:rPr>
            <w:rPr>
              <w:rFonts w:ascii="Cambria Math" w:hAnsi="Cambria Math"/>
            </w:rPr>
            <m:t>'=</m:t>
          </m:r>
          <m:r>
            <w:rPr>
              <w:rFonts w:ascii="Cambria Math" w:hAnsi="Cambria Math"/>
            </w:rPr>
            <m:t>ρ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540C5C24" w14:textId="77777777" w:rsidR="00E67294" w:rsidRDefault="00000000" w:rsidP="00F04765">
      <w:pPr>
        <w:tabs>
          <w:tab w:val="left" w:pos="426"/>
        </w:tabs>
        <w:spacing w:line="247" w:lineRule="auto"/>
      </w:pPr>
      <w:r>
        <w:t>Điều kiện vừa đủ bay lên:</w:t>
      </w:r>
    </w:p>
    <w:p w14:paraId="7937A53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ρVg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ρ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g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6CA54DF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Thay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'</m:t>
        </m:r>
      </m:oMath>
      <w:r>
        <w:t>:</w:t>
      </w:r>
    </w:p>
    <w:p w14:paraId="7B26CED7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ρV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ρ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den>
          </m:f>
          <m:r>
            <w:rPr>
              <w:rFonts w:ascii="Cambria Math" w:hAnsi="Cambria Math"/>
            </w:rPr>
            <m:t>V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ADA1A86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3C384971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'=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ρVT</m:t>
              </m:r>
            </m:num>
            <m:den>
              <m:r>
                <w:rPr>
                  <w:rFonts w:ascii="Cambria Math" w:hAnsi="Cambria Math"/>
                </w:rPr>
                <m:t>ρV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468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5 </m:t>
          </m:r>
          <m:r>
            <m:rPr>
              <m:sty m:val="p"/>
            </m:rPr>
            <w:rPr>
              <w:rFonts w:ascii="Cambria Math" w:hAnsi="Cambria Math"/>
            </w:rPr>
            <m:t>K.</m:t>
          </m:r>
        </m:oMath>
      </m:oMathPara>
    </w:p>
    <w:p w14:paraId="566647D2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Lấy phần nguyên theo yêu cầu: </w:t>
      </w:r>
      <m:oMath>
        <m:r>
          <w:rPr>
            <w:rFonts w:ascii="Cambria Math" w:hAnsi="Cambria Math"/>
          </w:rPr>
          <m:t>468 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>.</w:t>
      </w:r>
    </w:p>
    <w:p w14:paraId="2CDE1FFA" w14:textId="5AC884C8" w:rsidR="00E67294" w:rsidRDefault="00000000" w:rsidP="00E830ED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lastRenderedPageBreak/>
        <w:t>Câu 5.</w:t>
      </w:r>
      <w:r>
        <w:t xml:space="preserve"> Một mol khí lí tưởng thực hiện chu trình 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</m:oMath>
      <w:r>
        <w:t xml:space="preserve"> trên đồ thị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V</m:t>
        </m:r>
      </m:oMath>
      <w:r>
        <w:t xml:space="preserve"> như hình, gồm hai quá trình đẳng áp </w:t>
      </w:r>
      <m:oMath>
        <m:r>
          <w:rPr>
            <w:rFonts w:ascii="Cambria Math" w:hAnsi="Cambria Math"/>
          </w:rPr>
          <m:t>1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</m:t>
        </m:r>
      </m:oMath>
      <w:r>
        <w:t xml:space="preserve">, </w:t>
      </w:r>
      <m:oMath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4</m:t>
        </m:r>
      </m:oMath>
      <w:r>
        <w:t xml:space="preserve"> và hai quá trình đẳng tích </w:t>
      </w:r>
      <m:oMath>
        <m:r>
          <w:rPr>
            <w:rFonts w:ascii="Cambria Math" w:hAnsi="Cambria Math"/>
          </w:rPr>
          <m:t>2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</m:oMath>
      <w:r>
        <w:t xml:space="preserve">, </w:t>
      </w:r>
      <m:oMath>
        <m:r>
          <w:rPr>
            <w:rFonts w:ascii="Cambria Math" w:hAnsi="Cambria Math"/>
          </w:rPr>
          <m:t>4</m:t>
        </m:r>
        <m:r>
          <m:rPr>
            <m:sty m:val="p"/>
          </m:rP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</m:t>
        </m:r>
      </m:oMath>
      <w:r>
        <w:t xml:space="preserve">. Các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</m:oMath>
      <w:r>
        <w:t xml:space="preserve"> và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>
        <w:t xml:space="preserve"> nằm trên cùng một đường đẳng nhiệt. Biết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300 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390 </m:t>
        </m:r>
        <m:r>
          <m:rPr>
            <m:sty m:val="p"/>
          </m:rPr>
          <w:rPr>
            <w:rFonts w:ascii="Cambria Math" w:hAnsi="Cambria Math"/>
          </w:rPr>
          <m:t>K</m:t>
        </m:r>
      </m:oMath>
      <w:r>
        <w:t>. Tính công của chu trình</w:t>
      </w:r>
      <w:r w:rsidR="00E830ED">
        <w:t xml:space="preserve"> theo đơn vị jun (J). Kết quả làm tròn đến chữ số hằng đơn vị.</w:t>
      </w:r>
    </w:p>
    <w:p w14:paraId="607D87BE" w14:textId="77777777" w:rsidR="00E67294" w:rsidRDefault="00000000" w:rsidP="00E830ED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0" w:line="247" w:lineRule="auto"/>
        <w:jc w:val="center"/>
      </w:pPr>
      <w:r>
        <w:rPr>
          <w:noProof/>
        </w:rPr>
        <w:drawing>
          <wp:inline distT="0" distB="0" distL="0" distR="0" wp14:anchorId="18815F57" wp14:editId="3633513E">
            <wp:extent cx="1368000" cy="1320483"/>
            <wp:effectExtent l="0" t="0" r="0" b="0"/>
            <wp:docPr id="10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" descr="/mnt/data/exam02_assets/short5_cycl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20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CD80A1" w14:textId="56F0743B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 xml:space="preserve">Đáp án: 49 </w:t>
      </w:r>
    </w:p>
    <w:p w14:paraId="48CC7CF3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7" w:name="hướng-dẫn-giải-22"/>
      <w:bookmarkEnd w:id="66"/>
      <w:r>
        <w:rPr>
          <w:rFonts w:ascii="Times New Roman" w:eastAsia="Times New Roman" w:hAnsi="Times New Roman"/>
          <w:sz w:val="23"/>
        </w:rPr>
        <w:t>Hướng dẫn giải</w:t>
      </w:r>
    </w:p>
    <w:p w14:paraId="67E255A9" w14:textId="77777777" w:rsidR="00E67294" w:rsidRDefault="00000000" w:rsidP="00F04765">
      <w:pPr>
        <w:tabs>
          <w:tab w:val="left" w:pos="426"/>
        </w:tabs>
        <w:spacing w:line="247" w:lineRule="auto"/>
      </w:pPr>
      <w:r>
        <w:t>Đặt</w:t>
      </w:r>
    </w:p>
    <w:p w14:paraId="70FD16F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  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38683657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Vì trạng thái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</m:oMath>
      <w:r>
        <w:t xml:space="preserve"> và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</m:t>
            </m:r>
          </m:e>
        </m:d>
      </m:oMath>
      <w:r>
        <w:t xml:space="preserve"> cùng nằm trên một đường đẳng nhiệt:</w:t>
      </w:r>
    </w:p>
    <w:p w14:paraId="10F96B45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4B94EA5E" w14:textId="77777777" w:rsidR="00E67294" w:rsidRDefault="00000000" w:rsidP="00F04765">
      <w:pPr>
        <w:tabs>
          <w:tab w:val="left" w:pos="426"/>
        </w:tabs>
        <w:spacing w:line="247" w:lineRule="auto"/>
      </w:pPr>
      <w:r>
        <w:t>Mặt khác,</w:t>
      </w:r>
    </w:p>
    <w:p w14:paraId="2AEFE9BF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50E716CF" w14:textId="77777777" w:rsidR="00E67294" w:rsidRDefault="00000000" w:rsidP="00F04765">
      <w:pPr>
        <w:tabs>
          <w:tab w:val="left" w:pos="426"/>
        </w:tabs>
        <w:spacing w:line="247" w:lineRule="auto"/>
      </w:pPr>
      <w:r>
        <w:t>nên</w:t>
      </w:r>
    </w:p>
    <w:p w14:paraId="4C62D58C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r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390</m:t>
                  </m:r>
                </m:num>
                <m:den>
                  <m:r>
                    <w:rPr>
                      <w:rFonts w:ascii="Cambria Math" w:hAnsi="Cambria Math"/>
                    </w:rPr>
                    <m:t>300</m:t>
                  </m:r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3</m:t>
              </m:r>
            </m:e>
          </m:ra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06A7273E" w14:textId="77777777" w:rsidR="00E67294" w:rsidRDefault="00000000" w:rsidP="00F04765">
      <w:pPr>
        <w:tabs>
          <w:tab w:val="left" w:pos="426"/>
        </w:tabs>
        <w:spacing w:line="247" w:lineRule="auto"/>
      </w:pPr>
      <w:r>
        <w:t>Công của chu trình bằng diện tích hình chữ nhật:</w:t>
      </w:r>
    </w:p>
    <w:p w14:paraId="55991EA8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E3A0884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Vì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R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t xml:space="preserve"> đối với một mol khí,</w:t>
      </w:r>
    </w:p>
    <w:p w14:paraId="4365A8F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R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2E0FCCB2" w14:textId="77777777" w:rsidR="00E67294" w:rsidRDefault="00000000" w:rsidP="00F04765">
      <w:pPr>
        <w:tabs>
          <w:tab w:val="left" w:pos="426"/>
        </w:tabs>
        <w:spacing w:line="247" w:lineRule="auto"/>
      </w:pPr>
      <w:r>
        <w:t>Thay số:</w:t>
      </w:r>
    </w:p>
    <w:p w14:paraId="2F2C8EA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A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8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31</m:t>
          </m:r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300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≈</m:t>
          </m:r>
          <m:r>
            <w:rPr>
              <w:rFonts w:ascii="Cambria Math" w:hAnsi="Cambria Math"/>
            </w:rPr>
            <m:t>49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0 </m:t>
          </m:r>
          <m:r>
            <m:rPr>
              <m:sty m:val="p"/>
            </m:rPr>
            <w:rPr>
              <w:rFonts w:ascii="Cambria Math" w:hAnsi="Cambria Math"/>
            </w:rPr>
            <m:t>J.</m:t>
          </m:r>
        </m:oMath>
      </m:oMathPara>
    </w:p>
    <w:p w14:paraId="5B6942CE" w14:textId="77777777" w:rsidR="00E67294" w:rsidRDefault="00000000" w:rsidP="00F04765">
      <w:pPr>
        <w:tabs>
          <w:tab w:val="left" w:pos="426"/>
        </w:tabs>
        <w:spacing w:line="247" w:lineRule="auto"/>
      </w:pPr>
      <w:r>
        <w:t xml:space="preserve">Vậy công của chu trình là </w:t>
      </w:r>
      <m:oMath>
        <m:r>
          <w:rPr>
            <w:rFonts w:ascii="Cambria Math" w:hAnsi="Cambria Math"/>
          </w:rPr>
          <m:t>49 </m:t>
        </m:r>
        <m:r>
          <m:rPr>
            <m:sty m:val="p"/>
          </m:rPr>
          <w:rPr>
            <w:rFonts w:ascii="Cambria Math" w:hAnsi="Cambria Math"/>
          </w:rPr>
          <m:t>J</m:t>
        </m:r>
      </m:oMath>
      <w:r>
        <w:t>.</w:t>
      </w:r>
    </w:p>
    <w:p w14:paraId="7034C421" w14:textId="025110A6" w:rsidR="00E67294" w:rsidRDefault="00000000" w:rsidP="00E830ED">
      <w:pPr>
        <w:pBdr>
          <w:top w:val="double" w:sz="4" w:space="1" w:color="CC3300"/>
          <w:left w:val="double" w:sz="4" w:space="4" w:color="CC3300"/>
          <w:bottom w:val="double" w:sz="4" w:space="1" w:color="CC3300"/>
          <w:right w:val="double" w:sz="4" w:space="4" w:color="CC3300"/>
        </w:pBdr>
        <w:tabs>
          <w:tab w:val="left" w:pos="426"/>
        </w:tabs>
        <w:spacing w:before="240" w:after="10" w:line="247" w:lineRule="auto"/>
      </w:pPr>
      <w:r>
        <w:rPr>
          <w:b/>
          <w:bCs/>
        </w:rPr>
        <w:t>Câu 6.</w:t>
      </w:r>
      <w:r>
        <w:t xml:space="preserve"> Một thanh dẫn dài </w:t>
      </w:r>
      <m:oMath>
        <m:r>
          <w:rPr>
            <w:rFonts w:ascii="Cambria Math" w:hAnsi="Cambria Math"/>
          </w:rPr>
          <m:t>l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2 </m:t>
        </m:r>
        <m:r>
          <m:rPr>
            <m:sty m:val="p"/>
          </m:rPr>
          <w:rPr>
            <w:rFonts w:ascii="Cambria Math" w:hAnsi="Cambria Math"/>
          </w:rPr>
          <m:t>m</m:t>
        </m:r>
      </m:oMath>
      <w:r>
        <w:t xml:space="preserve">, khối lượng </w:t>
      </w:r>
      <m:oMath>
        <m:r>
          <w:rPr>
            <w:rFonts w:ascii="Cambria Math" w:hAnsi="Cambria Math"/>
          </w:rPr>
          <m:t>m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10 </m:t>
        </m:r>
        <m:r>
          <m:rPr>
            <m:sty m:val="p"/>
          </m:rPr>
          <w:rPr>
            <w:rFonts w:ascii="Cambria Math" w:hAnsi="Cambria Math"/>
          </w:rPr>
          <m:t>g</m:t>
        </m:r>
      </m:oMath>
      <w:r>
        <w:t xml:space="preserve">, được treo nằm ngang bằng hai dây dẫn nhẹ. Thanh đặt trong từ trường đều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1 </m:t>
        </m:r>
        <m:r>
          <m:rPr>
            <m:sty m:val="p"/>
          </m:rPr>
          <w:rPr>
            <w:rFonts w:ascii="Cambria Math" w:hAnsi="Cambria Math"/>
          </w:rPr>
          <m:t>T</m:t>
        </m:r>
      </m:oMath>
      <w:r>
        <w:t xml:space="preserve"> thẳng đứng hướng xuống. Một tụ điện </w:t>
      </w:r>
      <m:oMath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100 μ</m:t>
        </m:r>
        <m:r>
          <m:rPr>
            <m:sty m:val="p"/>
          </m:rPr>
          <w:rPr>
            <w:rFonts w:ascii="Cambria Math" w:hAnsi="Cambria Math"/>
          </w:rPr>
          <m:t>F</m:t>
        </m:r>
      </m:oMath>
      <w:r>
        <w:t xml:space="preserve"> được tích điện đến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100 </m:t>
        </m:r>
        <m:r>
          <m:rPr>
            <m:sty m:val="p"/>
          </m:rPr>
          <w:rPr>
            <w:rFonts w:ascii="Cambria Math" w:hAnsi="Cambria Math"/>
          </w:rPr>
          <m:t>V</m:t>
        </m:r>
      </m:oMath>
      <w:r>
        <w:t xml:space="preserve"> rồi phóng qua thanh. Quá trình phóng rất ngắn, thanh chỉ nhận một xung lượng theo phương ngang. Tính vận tốc của thanh ngay sau khi phóng điện</w:t>
      </w:r>
      <w:r w:rsidR="00E830ED">
        <w:t xml:space="preserve"> theo đơn vị m/s. Kết quả làm tròn đến chữ số hàng phần mười.</w:t>
      </w:r>
    </w:p>
    <w:p w14:paraId="33552A63" w14:textId="227B5282" w:rsidR="00E67294" w:rsidRDefault="00000000" w:rsidP="00F04765">
      <w:pPr>
        <w:tabs>
          <w:tab w:val="left" w:pos="426"/>
        </w:tabs>
        <w:spacing w:before="50" w:after="40" w:line="247" w:lineRule="auto"/>
      </w:pPr>
      <w:r>
        <w:rPr>
          <w:b/>
          <w:bCs/>
          <w:color w:val="123D91"/>
        </w:rPr>
        <w:t>Đáp án: 0,2</w:t>
      </w:r>
    </w:p>
    <w:p w14:paraId="6547F04E" w14:textId="77777777" w:rsidR="00E67294" w:rsidRDefault="00000000" w:rsidP="00F04765">
      <w:pPr>
        <w:pStyle w:val="Heading3"/>
        <w:keepLines w:val="0"/>
        <w:tabs>
          <w:tab w:val="left" w:pos="426"/>
        </w:tabs>
        <w:spacing w:line="247" w:lineRule="auto"/>
      </w:pPr>
      <w:bookmarkStart w:id="68" w:name="hướng-dẫn-giải-23"/>
      <w:bookmarkEnd w:id="67"/>
      <w:r>
        <w:rPr>
          <w:rFonts w:ascii="Times New Roman" w:eastAsia="Times New Roman" w:hAnsi="Times New Roman"/>
          <w:sz w:val="23"/>
        </w:rPr>
        <w:t>Hướng dẫn giải</w:t>
      </w:r>
    </w:p>
    <w:p w14:paraId="13DAC019" w14:textId="77777777" w:rsidR="00E67294" w:rsidRDefault="00000000" w:rsidP="00F04765">
      <w:pPr>
        <w:tabs>
          <w:tab w:val="left" w:pos="426"/>
        </w:tabs>
        <w:spacing w:line="247" w:lineRule="auto"/>
      </w:pPr>
      <w:r>
        <w:t>Lực từ tức thời tác dụng lên thanh:</w:t>
      </w:r>
    </w:p>
    <w:p w14:paraId="4A0837CD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F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BIl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3851A092" w14:textId="77777777" w:rsidR="00E67294" w:rsidRDefault="00000000" w:rsidP="00F04765">
      <w:pPr>
        <w:tabs>
          <w:tab w:val="left" w:pos="426"/>
        </w:tabs>
        <w:spacing w:line="247" w:lineRule="auto"/>
      </w:pPr>
      <w:r>
        <w:t>Xung lượng của lực từ trong suốt quá trình phóng điện:</w:t>
      </w:r>
    </w:p>
    <w:p w14:paraId="2E89C680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J</m:t>
          </m:r>
          <m:r>
            <m:rPr>
              <m:sty m:val="p"/>
            </m:rPr>
            <w:rPr>
              <w:rFonts w:ascii="Cambria Math" w:hAnsi="Cambria Math"/>
            </w:rPr>
            <m:t>=∫</m:t>
          </m:r>
          <m:r>
            <w:rPr>
              <w:rFonts w:ascii="Cambria Math" w:hAnsi="Cambria Math"/>
            </w:rPr>
            <m:t>F 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Bl</m:t>
          </m:r>
          <m:r>
            <m:rPr>
              <m:sty m:val="p"/>
            </m:rPr>
            <w:rPr>
              <w:rFonts w:ascii="Cambria Math" w:hAnsi="Cambria Math"/>
            </w:rPr>
            <m:t>∫</m:t>
          </m:r>
          <m:r>
            <w:rPr>
              <w:rFonts w:ascii="Cambria Math" w:hAnsi="Cambria Math"/>
            </w:rPr>
            <m:t>I dt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Blq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7690DE95" w14:textId="77777777" w:rsidR="00E67294" w:rsidRDefault="00000000" w:rsidP="00F04765">
      <w:pPr>
        <w:tabs>
          <w:tab w:val="left" w:pos="426"/>
        </w:tabs>
        <w:spacing w:line="247" w:lineRule="auto"/>
      </w:pPr>
      <w:r>
        <w:t>Điện lượng tụ phóng qua thanh là</w:t>
      </w:r>
    </w:p>
    <w:p w14:paraId="2EB80246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q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CU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643C12EA" w14:textId="77777777" w:rsidR="00E67294" w:rsidRDefault="00000000" w:rsidP="00F04765">
      <w:pPr>
        <w:tabs>
          <w:tab w:val="left" w:pos="426"/>
        </w:tabs>
        <w:spacing w:line="247" w:lineRule="auto"/>
      </w:pPr>
      <w:r>
        <w:t>Theo định lí xung lượng - động lượng:</w:t>
      </w:r>
    </w:p>
    <w:p w14:paraId="6FAE92E4" w14:textId="77777777" w:rsidR="00E67294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mv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BlCU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14:paraId="174626A6" w14:textId="77777777" w:rsidR="00E67294" w:rsidRDefault="00000000" w:rsidP="00F04765">
      <w:pPr>
        <w:tabs>
          <w:tab w:val="left" w:pos="426"/>
        </w:tabs>
        <w:spacing w:line="247" w:lineRule="auto"/>
      </w:pPr>
      <w:r>
        <w:t>Suy ra</w:t>
      </w:r>
    </w:p>
    <w:p w14:paraId="79455E7B" w14:textId="77777777" w:rsidR="00E67294" w:rsidRPr="00E830ED" w:rsidRDefault="00000000" w:rsidP="00F04765">
      <w:pPr>
        <w:tabs>
          <w:tab w:val="left" w:pos="426"/>
        </w:tabs>
        <w:spacing w:after="0" w:line="247" w:lineRule="auto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w:lastRenderedPageBreak/>
            <m:t>v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BlCU</m:t>
              </m:r>
            </m:num>
            <m:den>
              <m:r>
                <w:rPr>
                  <w:rFonts w:ascii="Cambria Math" w:hAnsi="Cambria Math"/>
                </w:rPr>
                <m:t>m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100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w:rPr>
                  <w:rFonts w:ascii="Cambria Math" w:hAnsi="Cambria Math"/>
                </w:rPr>
                <m:t>100</m:t>
              </m:r>
            </m:num>
            <m:den>
              <m:r>
                <w:rPr>
                  <w:rFonts w:ascii="Cambria Math" w:hAnsi="Cambria Math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010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</m:t>
          </m:r>
          <m:r>
            <m:rPr>
              <m:sty m:val="p"/>
            </m:rPr>
            <w:rPr>
              <w:rFonts w:ascii="Cambria Math" w:hAnsi="Cambria Math"/>
            </w:rPr>
            <m:t>,</m:t>
          </m:r>
          <m:r>
            <w:rPr>
              <w:rFonts w:ascii="Cambria Math" w:hAnsi="Cambria Math"/>
            </w:rPr>
            <m:t>2 </m:t>
          </m:r>
          <m:r>
            <m:rPr>
              <m:sty m:val="p"/>
            </m:rPr>
            <w:rPr>
              <w:rFonts w:ascii="Cambria Math" w:hAnsi="Cambria Math"/>
            </w:rPr>
            <m:t>m/s.</m:t>
          </m:r>
        </m:oMath>
      </m:oMathPara>
    </w:p>
    <w:p w14:paraId="2885A566" w14:textId="77777777" w:rsidR="00E830ED" w:rsidRDefault="00E830ED" w:rsidP="00F04765">
      <w:pPr>
        <w:tabs>
          <w:tab w:val="left" w:pos="426"/>
        </w:tabs>
        <w:spacing w:after="0" w:line="247" w:lineRule="auto"/>
      </w:pPr>
    </w:p>
    <w:p w14:paraId="75468D04" w14:textId="77777777" w:rsidR="00E67294" w:rsidRDefault="00000000" w:rsidP="00F04765">
      <w:pPr>
        <w:tabs>
          <w:tab w:val="left" w:pos="426"/>
        </w:tabs>
        <w:spacing w:after="0" w:line="240" w:lineRule="auto"/>
        <w:jc w:val="center"/>
      </w:pPr>
      <w:r>
        <w:rPr>
          <w:b/>
          <w:sz w:val="21"/>
        </w:rPr>
        <w:t xml:space="preserve">——————– </w:t>
      </w:r>
      <w:r>
        <w:rPr>
          <w:b/>
          <w:bCs/>
          <w:sz w:val="21"/>
        </w:rPr>
        <w:t>HẾT</w:t>
      </w:r>
      <w:r>
        <w:rPr>
          <w:b/>
          <w:sz w:val="21"/>
        </w:rPr>
        <w:t xml:space="preserve"> ——————–</w:t>
      </w:r>
      <w:bookmarkEnd w:id="0"/>
      <w:bookmarkEnd w:id="62"/>
      <w:bookmarkEnd w:id="68"/>
    </w:p>
    <w:sectPr w:rsidR="00E67294" w:rsidSect="00030C6C">
      <w:headerReference w:type="default" r:id="rId17"/>
      <w:footerReference w:type="default" r:id="rId18"/>
      <w:pgSz w:w="11907" w:h="16840" w:code="9"/>
      <w:pgMar w:top="765" w:right="879" w:bottom="765" w:left="879" w:header="369" w:footer="36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D6729" w14:textId="77777777" w:rsidR="00FA283E" w:rsidRDefault="00FA283E">
      <w:pPr>
        <w:spacing w:after="0" w:line="240" w:lineRule="auto"/>
      </w:pPr>
      <w:r>
        <w:separator/>
      </w:r>
    </w:p>
  </w:endnote>
  <w:endnote w:type="continuationSeparator" w:id="0">
    <w:p w14:paraId="58505AE5" w14:textId="77777777" w:rsidR="00FA283E" w:rsidRDefault="00FA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478701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434CB2" w14:textId="77777777" w:rsidR="0056212B" w:rsidRDefault="0056212B">
            <w:pPr>
              <w:pStyle w:val="Footer"/>
              <w:jc w:val="right"/>
            </w:pPr>
            <w:r w:rsidRPr="0056212B">
              <w:rPr>
                <w:b/>
                <w:bCs/>
              </w:rPr>
              <w:t>Trang</w:t>
            </w:r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Mã đề thi 02</w:t>
            </w:r>
          </w:p>
        </w:sdtContent>
      </w:sdt>
    </w:sdtContent>
  </w:sdt>
  <w:p w14:paraId="24E1EBBC" w14:textId="77777777" w:rsidR="0056212B" w:rsidRDefault="00562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D0497" w14:textId="77777777" w:rsidR="00FA283E" w:rsidRDefault="00FA283E">
      <w:r>
        <w:separator/>
      </w:r>
    </w:p>
  </w:footnote>
  <w:footnote w:type="continuationSeparator" w:id="0">
    <w:p w14:paraId="1EE9E4A6" w14:textId="77777777" w:rsidR="00FA283E" w:rsidRDefault="00FA2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3F839" w14:textId="77777777" w:rsidR="003A3FCC" w:rsidRPr="00CD7C36" w:rsidRDefault="00E63EC0" w:rsidP="0054429C">
    <w:pPr>
      <w:pStyle w:val="Header"/>
      <w:jc w:val="center"/>
      <w:rPr>
        <w:i/>
        <w:iCs/>
        <w:color w:val="002366"/>
      </w:rPr>
    </w:pPr>
    <w:r>
      <w:rPr>
        <w:i/>
        <w:color w:val="123D91"/>
        <w:sz w:val="19"/>
      </w:rPr>
      <w:t>PhysicsTeam.vn                                      Đề thi thử HSG 12 – Phân tích, hướng dẫn giải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0C2289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1106500A"/>
    <w:multiLevelType w:val="multilevel"/>
    <w:tmpl w:val="A654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E0D6A"/>
    <w:multiLevelType w:val="multilevel"/>
    <w:tmpl w:val="849A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37F9F"/>
    <w:multiLevelType w:val="multilevel"/>
    <w:tmpl w:val="932E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95B71"/>
    <w:multiLevelType w:val="multilevel"/>
    <w:tmpl w:val="8E88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0022D"/>
    <w:multiLevelType w:val="multilevel"/>
    <w:tmpl w:val="531E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FF49B0"/>
    <w:multiLevelType w:val="multilevel"/>
    <w:tmpl w:val="3562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B4F5E"/>
    <w:multiLevelType w:val="multilevel"/>
    <w:tmpl w:val="32E8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14913"/>
    <w:multiLevelType w:val="multilevel"/>
    <w:tmpl w:val="51A6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D5A9B"/>
    <w:multiLevelType w:val="multilevel"/>
    <w:tmpl w:val="5DFA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35421"/>
    <w:multiLevelType w:val="hybridMultilevel"/>
    <w:tmpl w:val="7C2872D4"/>
    <w:lvl w:ilvl="0" w:tplc="E96EBAEE">
      <w:start w:val="1"/>
      <w:numFmt w:val="decimal"/>
      <w:lvlText w:val="Câu 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9E74D5"/>
    <w:multiLevelType w:val="multilevel"/>
    <w:tmpl w:val="AECC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056F24"/>
    <w:multiLevelType w:val="multilevel"/>
    <w:tmpl w:val="F3A0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F2BC6"/>
    <w:multiLevelType w:val="multilevel"/>
    <w:tmpl w:val="ECFE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D5F22"/>
    <w:multiLevelType w:val="multilevel"/>
    <w:tmpl w:val="D8CE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CA244A"/>
    <w:multiLevelType w:val="multilevel"/>
    <w:tmpl w:val="AFB2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77147C"/>
    <w:multiLevelType w:val="multilevel"/>
    <w:tmpl w:val="1EC8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7A4467"/>
    <w:multiLevelType w:val="multilevel"/>
    <w:tmpl w:val="E756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340932">
    <w:abstractNumId w:val="10"/>
  </w:num>
  <w:num w:numId="2" w16cid:durableId="624773258">
    <w:abstractNumId w:val="4"/>
  </w:num>
  <w:num w:numId="3" w16cid:durableId="1230848521">
    <w:abstractNumId w:val="16"/>
  </w:num>
  <w:num w:numId="4" w16cid:durableId="1933313961">
    <w:abstractNumId w:val="15"/>
  </w:num>
  <w:num w:numId="5" w16cid:durableId="1293557373">
    <w:abstractNumId w:val="3"/>
  </w:num>
  <w:num w:numId="6" w16cid:durableId="1094211043">
    <w:abstractNumId w:val="2"/>
  </w:num>
  <w:num w:numId="7" w16cid:durableId="1146778182">
    <w:abstractNumId w:val="8"/>
  </w:num>
  <w:num w:numId="8" w16cid:durableId="837310826">
    <w:abstractNumId w:val="9"/>
  </w:num>
  <w:num w:numId="9" w16cid:durableId="1475175358">
    <w:abstractNumId w:val="17"/>
  </w:num>
  <w:num w:numId="10" w16cid:durableId="467671483">
    <w:abstractNumId w:val="11"/>
  </w:num>
  <w:num w:numId="11" w16cid:durableId="1455101507">
    <w:abstractNumId w:val="12"/>
  </w:num>
  <w:num w:numId="12" w16cid:durableId="1425760340">
    <w:abstractNumId w:val="13"/>
  </w:num>
  <w:num w:numId="13" w16cid:durableId="1355032398">
    <w:abstractNumId w:val="14"/>
  </w:num>
  <w:num w:numId="14" w16cid:durableId="1401364152">
    <w:abstractNumId w:val="5"/>
  </w:num>
  <w:num w:numId="15" w16cid:durableId="1045905285">
    <w:abstractNumId w:val="1"/>
  </w:num>
  <w:num w:numId="16" w16cid:durableId="1776512656">
    <w:abstractNumId w:val="7"/>
  </w:num>
  <w:num w:numId="17" w16cid:durableId="1688866117">
    <w:abstractNumId w:val="6"/>
  </w:num>
  <w:num w:numId="18" w16cid:durableId="42238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517"/>
    <w:rsid w:val="00002CF0"/>
    <w:rsid w:val="0002421F"/>
    <w:rsid w:val="00030C6C"/>
    <w:rsid w:val="00067180"/>
    <w:rsid w:val="00087446"/>
    <w:rsid w:val="00087AE2"/>
    <w:rsid w:val="000C77EB"/>
    <w:rsid w:val="000D29B3"/>
    <w:rsid w:val="000F2626"/>
    <w:rsid w:val="000F5F9F"/>
    <w:rsid w:val="001332F2"/>
    <w:rsid w:val="001863D8"/>
    <w:rsid w:val="0019308B"/>
    <w:rsid w:val="001B27DA"/>
    <w:rsid w:val="001D4537"/>
    <w:rsid w:val="00210C33"/>
    <w:rsid w:val="002412EF"/>
    <w:rsid w:val="002519A2"/>
    <w:rsid w:val="00254D95"/>
    <w:rsid w:val="002866C6"/>
    <w:rsid w:val="00287E1F"/>
    <w:rsid w:val="002A6C3A"/>
    <w:rsid w:val="002D3430"/>
    <w:rsid w:val="002E6858"/>
    <w:rsid w:val="00325097"/>
    <w:rsid w:val="003314D2"/>
    <w:rsid w:val="00374977"/>
    <w:rsid w:val="003A3FCC"/>
    <w:rsid w:val="004362DC"/>
    <w:rsid w:val="00455630"/>
    <w:rsid w:val="00482A50"/>
    <w:rsid w:val="00483EFD"/>
    <w:rsid w:val="004A1B1A"/>
    <w:rsid w:val="005012BC"/>
    <w:rsid w:val="00534112"/>
    <w:rsid w:val="005405B4"/>
    <w:rsid w:val="005434A8"/>
    <w:rsid w:val="0054429C"/>
    <w:rsid w:val="0056212B"/>
    <w:rsid w:val="005A3CF0"/>
    <w:rsid w:val="005D6FED"/>
    <w:rsid w:val="005E79D7"/>
    <w:rsid w:val="005F2B6D"/>
    <w:rsid w:val="00613B01"/>
    <w:rsid w:val="00647D9C"/>
    <w:rsid w:val="006774B3"/>
    <w:rsid w:val="006807CD"/>
    <w:rsid w:val="006E1168"/>
    <w:rsid w:val="00740036"/>
    <w:rsid w:val="007454B5"/>
    <w:rsid w:val="0078243E"/>
    <w:rsid w:val="00784F49"/>
    <w:rsid w:val="007E2DEB"/>
    <w:rsid w:val="0080180F"/>
    <w:rsid w:val="00825B88"/>
    <w:rsid w:val="00842A99"/>
    <w:rsid w:val="00856E2E"/>
    <w:rsid w:val="008908FF"/>
    <w:rsid w:val="00892E2F"/>
    <w:rsid w:val="008968E5"/>
    <w:rsid w:val="00897C60"/>
    <w:rsid w:val="008B241B"/>
    <w:rsid w:val="008C35AC"/>
    <w:rsid w:val="008F7140"/>
    <w:rsid w:val="00907A65"/>
    <w:rsid w:val="00930104"/>
    <w:rsid w:val="009357B2"/>
    <w:rsid w:val="00962A2D"/>
    <w:rsid w:val="00973A8D"/>
    <w:rsid w:val="009B3113"/>
    <w:rsid w:val="00A500E0"/>
    <w:rsid w:val="00A809DA"/>
    <w:rsid w:val="00A95D10"/>
    <w:rsid w:val="00AB04EE"/>
    <w:rsid w:val="00AB7A10"/>
    <w:rsid w:val="00AE334D"/>
    <w:rsid w:val="00AE7C59"/>
    <w:rsid w:val="00B14077"/>
    <w:rsid w:val="00B46992"/>
    <w:rsid w:val="00B906C5"/>
    <w:rsid w:val="00BC537B"/>
    <w:rsid w:val="00BD67D0"/>
    <w:rsid w:val="00C05F8E"/>
    <w:rsid w:val="00C268A5"/>
    <w:rsid w:val="00C3091D"/>
    <w:rsid w:val="00C337C1"/>
    <w:rsid w:val="00C57C46"/>
    <w:rsid w:val="00C62766"/>
    <w:rsid w:val="00C70E67"/>
    <w:rsid w:val="00C92505"/>
    <w:rsid w:val="00CA4CF8"/>
    <w:rsid w:val="00CB03D5"/>
    <w:rsid w:val="00CC3D04"/>
    <w:rsid w:val="00CD7C36"/>
    <w:rsid w:val="00CF3AB4"/>
    <w:rsid w:val="00D20672"/>
    <w:rsid w:val="00D207E5"/>
    <w:rsid w:val="00D27C1A"/>
    <w:rsid w:val="00D355B9"/>
    <w:rsid w:val="00D41491"/>
    <w:rsid w:val="00D4257D"/>
    <w:rsid w:val="00D44005"/>
    <w:rsid w:val="00D44EC0"/>
    <w:rsid w:val="00D574B4"/>
    <w:rsid w:val="00DB158F"/>
    <w:rsid w:val="00DB7444"/>
    <w:rsid w:val="00DC5C38"/>
    <w:rsid w:val="00DE608E"/>
    <w:rsid w:val="00DF2316"/>
    <w:rsid w:val="00E02B7E"/>
    <w:rsid w:val="00E02F11"/>
    <w:rsid w:val="00E1048F"/>
    <w:rsid w:val="00E10B58"/>
    <w:rsid w:val="00E343F0"/>
    <w:rsid w:val="00E35A31"/>
    <w:rsid w:val="00E45795"/>
    <w:rsid w:val="00E55866"/>
    <w:rsid w:val="00E63EC0"/>
    <w:rsid w:val="00E67294"/>
    <w:rsid w:val="00E74517"/>
    <w:rsid w:val="00E830ED"/>
    <w:rsid w:val="00ED306A"/>
    <w:rsid w:val="00EE6FFB"/>
    <w:rsid w:val="00EF7D37"/>
    <w:rsid w:val="00F04765"/>
    <w:rsid w:val="00F151F5"/>
    <w:rsid w:val="00F614C8"/>
    <w:rsid w:val="00F84567"/>
    <w:rsid w:val="00F863C1"/>
    <w:rsid w:val="00FA283E"/>
    <w:rsid w:val="00FA3900"/>
    <w:rsid w:val="00FE1FE1"/>
    <w:rsid w:val="00FE7A45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D6647"/>
  <w15:docId w15:val="{F204C9A7-C426-498D-89B0-3046D0C0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48F"/>
    <w:pPr>
      <w:spacing w:after="20" w:line="252" w:lineRule="auto"/>
    </w:pPr>
    <w:rPr>
      <w:rFonts w:eastAsia="Times New Roman"/>
      <w:color w:val="000000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517"/>
    <w:pPr>
      <w:keepNext/>
      <w:keepLines/>
      <w:spacing w:after="120"/>
      <w:jc w:val="center"/>
      <w:outlineLvl w:val="0"/>
    </w:pPr>
    <w:rPr>
      <w:rFonts w:asciiTheme="majorHAnsi" w:eastAsiaTheme="majorEastAsia" w:hAnsiTheme="majorHAnsi" w:cstheme="majorBidi"/>
      <w:b/>
      <w:color w:val="0F4C5C"/>
      <w:sz w:val="3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517"/>
    <w:pPr>
      <w:keepNext/>
      <w:keepLines/>
      <w:spacing w:before="120" w:after="80"/>
      <w:jc w:val="center"/>
      <w:outlineLvl w:val="1"/>
    </w:pPr>
    <w:rPr>
      <w:rFonts w:asciiTheme="majorHAnsi" w:eastAsiaTheme="majorEastAsia" w:hAnsiTheme="majorHAnsi" w:cstheme="majorBidi"/>
      <w:b/>
      <w:color w:val="0F4C5C"/>
      <w:sz w:val="30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517"/>
    <w:pPr>
      <w:keepNext/>
      <w:keepLines/>
      <w:spacing w:before="80" w:after="40"/>
      <w:outlineLvl w:val="2"/>
    </w:pPr>
    <w:rPr>
      <w:rFonts w:asciiTheme="minorHAnsi" w:eastAsiaTheme="majorEastAsia" w:hAnsiTheme="minorHAnsi" w:cstheme="majorBidi"/>
      <w:b/>
      <w:color w:val="D55420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5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5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5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5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5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5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0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74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5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5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5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5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5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5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51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5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5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5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51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745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5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5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714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21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12B"/>
  </w:style>
  <w:style w:type="paragraph" w:styleId="Footer">
    <w:name w:val="footer"/>
    <w:basedOn w:val="Normal"/>
    <w:link w:val="FooterChar"/>
    <w:uiPriority w:val="99"/>
    <w:unhideWhenUsed/>
    <w:rsid w:val="005621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12B"/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  <w:style w:type="character" w:styleId="PlaceholderText">
    <w:name w:val="Placeholder Text"/>
    <w:basedOn w:val="DefaultParagraphFont"/>
    <w:uiPriority w:val="99"/>
    <w:semiHidden/>
    <w:rsid w:val="00C6276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18</Pages>
  <Words>4075</Words>
  <Characters>23229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Viet Tran Van</cp:lastModifiedBy>
  <cp:revision>9</cp:revision>
  <dcterms:created xsi:type="dcterms:W3CDTF">2026-07-30T08:39:00Z</dcterms:created>
  <dcterms:modified xsi:type="dcterms:W3CDTF">2026-08-06T04:06:00Z</dcterms:modified>
</cp:coreProperties>
</file>